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BDAF" w14:textId="4BF49BE0" w:rsidR="00D424C8" w:rsidRDefault="00EB7E86" w:rsidP="00EB7E86">
      <w:pPr>
        <w:spacing w:after="0"/>
        <w:ind w:left="2160"/>
        <w:rPr>
          <w:rFonts w:ascii="Times New Roman" w:hAnsi="Times New Roman" w:cs="Times New Roman"/>
          <w:b/>
        </w:rPr>
      </w:pPr>
      <w:r>
        <w:rPr>
          <w:rFonts w:ascii="Times New Roman" w:hAnsi="Times New Roman" w:cs="Times New Roman"/>
          <w:b/>
        </w:rPr>
        <w:t xml:space="preserve">   </w:t>
      </w:r>
      <w:r>
        <w:rPr>
          <w:noProof/>
        </w:rPr>
        <w:drawing>
          <wp:inline distT="0" distB="0" distL="0" distR="0" wp14:anchorId="29279251" wp14:editId="6E24E34C">
            <wp:extent cx="2657475" cy="8763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stretch>
                      <a:fillRect/>
                    </a:stretch>
                  </pic:blipFill>
                  <pic:spPr>
                    <a:xfrm>
                      <a:off x="0" y="0"/>
                      <a:ext cx="2657475" cy="876300"/>
                    </a:xfrm>
                    <a:prstGeom prst="rect">
                      <a:avLst/>
                    </a:prstGeom>
                  </pic:spPr>
                </pic:pic>
              </a:graphicData>
            </a:graphic>
          </wp:inline>
        </w:drawing>
      </w:r>
    </w:p>
    <w:p w14:paraId="020CCC47" w14:textId="77777777" w:rsidR="00EB7E86" w:rsidRDefault="00EB7E86" w:rsidP="00EB7E86">
      <w:pPr>
        <w:spacing w:after="0"/>
        <w:ind w:left="2160"/>
        <w:rPr>
          <w:rFonts w:ascii="Times New Roman" w:hAnsi="Times New Roman" w:cs="Times New Roman"/>
          <w:b/>
        </w:rPr>
      </w:pPr>
    </w:p>
    <w:p w14:paraId="7134BDB0" w14:textId="24CCEF61" w:rsidR="00A45424" w:rsidRPr="00E150E2" w:rsidRDefault="00E150E2" w:rsidP="00E150E2">
      <w:pPr>
        <w:spacing w:after="0"/>
        <w:jc w:val="center"/>
        <w:rPr>
          <w:rFonts w:ascii="Times New Roman" w:hAnsi="Times New Roman" w:cs="Times New Roman"/>
          <w:b/>
        </w:rPr>
      </w:pPr>
      <w:r w:rsidRPr="00E150E2">
        <w:rPr>
          <w:rFonts w:ascii="Times New Roman" w:hAnsi="Times New Roman" w:cs="Times New Roman"/>
          <w:b/>
        </w:rPr>
        <w:t xml:space="preserve">SECTION </w:t>
      </w:r>
      <w:sdt>
        <w:sdtPr>
          <w:rPr>
            <w:rFonts w:ascii="Times New Roman" w:hAnsi="Times New Roman" w:cs="Times New Roman"/>
            <w:b/>
          </w:rPr>
          <w:id w:val="797967259"/>
          <w:placeholder>
            <w:docPart w:val="8C05C95923644932BCA1110D3277546D"/>
          </w:placeholder>
          <w:showingPlcHdr/>
          <w:text/>
        </w:sdtPr>
        <w:sdtContent>
          <w:r w:rsidRPr="00E150E2">
            <w:rPr>
              <w:rStyle w:val="PlaceholderText"/>
              <w:rFonts w:ascii="Times New Roman" w:hAnsi="Times New Roman" w:cs="Times New Roman"/>
            </w:rPr>
            <w:t>Click here to enter text.</w:t>
          </w:r>
        </w:sdtContent>
      </w:sdt>
    </w:p>
    <w:p w14:paraId="7134BDB1" w14:textId="77777777" w:rsidR="00E150E2" w:rsidRPr="00E150E2" w:rsidRDefault="00E150E2" w:rsidP="00E150E2">
      <w:pPr>
        <w:spacing w:after="0"/>
        <w:jc w:val="center"/>
        <w:rPr>
          <w:rFonts w:ascii="Times New Roman" w:hAnsi="Times New Roman" w:cs="Times New Roman"/>
          <w:b/>
        </w:rPr>
      </w:pPr>
    </w:p>
    <w:p w14:paraId="7134BDB2" w14:textId="77777777" w:rsidR="00E150E2" w:rsidRPr="00E150E2" w:rsidRDefault="00E150E2" w:rsidP="00E150E2">
      <w:pPr>
        <w:spacing w:after="0"/>
        <w:jc w:val="center"/>
        <w:rPr>
          <w:rFonts w:ascii="Times New Roman" w:hAnsi="Times New Roman" w:cs="Times New Roman"/>
          <w:b/>
        </w:rPr>
      </w:pPr>
      <w:r w:rsidRPr="00E150E2">
        <w:rPr>
          <w:rFonts w:ascii="Times New Roman" w:hAnsi="Times New Roman" w:cs="Times New Roman"/>
          <w:b/>
        </w:rPr>
        <w:t>MANUFACTURED WOOD CASEWORK</w:t>
      </w:r>
    </w:p>
    <w:p w14:paraId="7134BDB3" w14:textId="77777777" w:rsidR="00E150E2" w:rsidRPr="00E150E2" w:rsidRDefault="00E150E2" w:rsidP="00E150E2">
      <w:pPr>
        <w:spacing w:after="0"/>
        <w:jc w:val="center"/>
        <w:rPr>
          <w:rFonts w:ascii="Times New Roman" w:hAnsi="Times New Roman" w:cs="Times New Roman"/>
          <w:b/>
        </w:rPr>
      </w:pPr>
    </w:p>
    <w:p w14:paraId="7134BDB4" w14:textId="24BF57F4" w:rsidR="00E150E2" w:rsidRDefault="00E150E2" w:rsidP="00E150E2">
      <w:pPr>
        <w:spacing w:after="0"/>
        <w:rPr>
          <w:rFonts w:ascii="Times New Roman" w:hAnsi="Times New Roman" w:cs="Times New Roman"/>
        </w:rPr>
      </w:pPr>
      <w:r w:rsidRPr="00E150E2">
        <w:rPr>
          <w:rFonts w:ascii="Times New Roman" w:hAnsi="Times New Roman" w:cs="Times New Roman"/>
          <w:b/>
        </w:rPr>
        <w:t>PART 1</w:t>
      </w:r>
      <w:r w:rsidRPr="00E150E2">
        <w:rPr>
          <w:rFonts w:ascii="Times New Roman" w:hAnsi="Times New Roman" w:cs="Times New Roman"/>
          <w:b/>
        </w:rPr>
        <w:tab/>
      </w:r>
      <w:r w:rsidRPr="00E150E2">
        <w:rPr>
          <w:rFonts w:ascii="Times New Roman" w:hAnsi="Times New Roman" w:cs="Times New Roman"/>
          <w:b/>
        </w:rPr>
        <w:tab/>
      </w:r>
      <w:r w:rsidR="006669A0">
        <w:rPr>
          <w:rFonts w:ascii="Times New Roman" w:hAnsi="Times New Roman" w:cs="Times New Roman"/>
          <w:b/>
        </w:rPr>
        <w:t xml:space="preserve">                                    </w:t>
      </w:r>
      <w:r w:rsidRPr="00E150E2">
        <w:rPr>
          <w:rFonts w:ascii="Times New Roman" w:hAnsi="Times New Roman" w:cs="Times New Roman"/>
          <w:b/>
        </w:rPr>
        <w:t>GENERAL</w:t>
      </w:r>
    </w:p>
    <w:p w14:paraId="7134BDB5" w14:textId="77777777" w:rsidR="004F43C8" w:rsidRDefault="004F43C8" w:rsidP="00E150E2">
      <w:pPr>
        <w:spacing w:after="0"/>
        <w:rPr>
          <w:rFonts w:ascii="Times New Roman" w:hAnsi="Times New Roman" w:cs="Times New Roman"/>
        </w:rPr>
      </w:pPr>
    </w:p>
    <w:p w14:paraId="7134BDB6" w14:textId="77777777" w:rsidR="004F43C8" w:rsidRDefault="004F43C8" w:rsidP="004F43C8">
      <w:pPr>
        <w:pStyle w:val="ListParagraph"/>
        <w:numPr>
          <w:ilvl w:val="0"/>
          <w:numId w:val="1"/>
        </w:numPr>
        <w:spacing w:after="0"/>
        <w:rPr>
          <w:rFonts w:ascii="Times New Roman" w:hAnsi="Times New Roman" w:cs="Times New Roman"/>
        </w:rPr>
      </w:pPr>
      <w:r>
        <w:rPr>
          <w:rFonts w:ascii="Times New Roman" w:hAnsi="Times New Roman" w:cs="Times New Roman"/>
        </w:rPr>
        <w:t>SUMMARY</w:t>
      </w:r>
    </w:p>
    <w:p w14:paraId="7134BDB7" w14:textId="77777777" w:rsidR="00195EE4" w:rsidRDefault="00195EE4" w:rsidP="00195EE4">
      <w:pPr>
        <w:pStyle w:val="ListParagraph"/>
        <w:spacing w:after="0"/>
        <w:rPr>
          <w:rFonts w:ascii="Times New Roman" w:hAnsi="Times New Roman" w:cs="Times New Roman"/>
        </w:rPr>
      </w:pPr>
    </w:p>
    <w:p w14:paraId="7134BDB8" w14:textId="77777777" w:rsidR="004F43C8" w:rsidRDefault="00A23A07" w:rsidP="004F43C8">
      <w:pPr>
        <w:pStyle w:val="ListParagraph"/>
        <w:numPr>
          <w:ilvl w:val="1"/>
          <w:numId w:val="1"/>
        </w:numPr>
        <w:spacing w:after="0"/>
        <w:rPr>
          <w:rFonts w:ascii="Times New Roman" w:hAnsi="Times New Roman" w:cs="Times New Roman"/>
        </w:rPr>
      </w:pPr>
      <w:r>
        <w:rPr>
          <w:rFonts w:ascii="Times New Roman" w:hAnsi="Times New Roman" w:cs="Times New Roman"/>
        </w:rPr>
        <w:t>Cabinetry fabrication.</w:t>
      </w:r>
    </w:p>
    <w:p w14:paraId="7134BDB9" w14:textId="77777777" w:rsidR="004F43C8" w:rsidRDefault="004F43C8" w:rsidP="004F43C8">
      <w:pPr>
        <w:pStyle w:val="ListParagraph"/>
        <w:numPr>
          <w:ilvl w:val="1"/>
          <w:numId w:val="1"/>
        </w:numPr>
        <w:spacing w:after="0"/>
        <w:rPr>
          <w:rFonts w:ascii="Times New Roman" w:hAnsi="Times New Roman" w:cs="Times New Roman"/>
        </w:rPr>
      </w:pPr>
      <w:r>
        <w:rPr>
          <w:rFonts w:ascii="Times New Roman" w:hAnsi="Times New Roman" w:cs="Times New Roman"/>
        </w:rPr>
        <w:t>Cabinetry finish.</w:t>
      </w:r>
    </w:p>
    <w:p w14:paraId="7134BDBA" w14:textId="77777777" w:rsidR="004F43C8" w:rsidRDefault="004F43C8" w:rsidP="004F43C8">
      <w:pPr>
        <w:pStyle w:val="ListParagraph"/>
        <w:numPr>
          <w:ilvl w:val="1"/>
          <w:numId w:val="1"/>
        </w:numPr>
        <w:spacing w:after="0"/>
        <w:rPr>
          <w:rFonts w:ascii="Times New Roman" w:hAnsi="Times New Roman" w:cs="Times New Roman"/>
        </w:rPr>
      </w:pPr>
      <w:r>
        <w:rPr>
          <w:rFonts w:ascii="Times New Roman" w:hAnsi="Times New Roman" w:cs="Times New Roman"/>
        </w:rPr>
        <w:t>Cabinetry hardware</w:t>
      </w:r>
    </w:p>
    <w:p w14:paraId="7134BDBB" w14:textId="77777777" w:rsidR="004F43C8" w:rsidRDefault="004F43C8" w:rsidP="004F43C8">
      <w:pPr>
        <w:pStyle w:val="ListParagraph"/>
        <w:numPr>
          <w:ilvl w:val="1"/>
          <w:numId w:val="1"/>
        </w:numPr>
        <w:spacing w:after="0"/>
        <w:rPr>
          <w:rFonts w:ascii="Times New Roman" w:hAnsi="Times New Roman" w:cs="Times New Roman"/>
        </w:rPr>
      </w:pPr>
      <w:r>
        <w:rPr>
          <w:rFonts w:ascii="Times New Roman" w:hAnsi="Times New Roman" w:cs="Times New Roman"/>
        </w:rPr>
        <w:t>Installation &amp; site preparation</w:t>
      </w:r>
    </w:p>
    <w:p w14:paraId="7134BDBC" w14:textId="77777777" w:rsidR="00195EE4" w:rsidRDefault="00195EE4" w:rsidP="00195EE4">
      <w:pPr>
        <w:pStyle w:val="ListParagraph"/>
        <w:spacing w:after="0"/>
        <w:ind w:left="1440"/>
        <w:rPr>
          <w:rFonts w:ascii="Times New Roman" w:hAnsi="Times New Roman" w:cs="Times New Roman"/>
        </w:rPr>
      </w:pPr>
    </w:p>
    <w:p w14:paraId="7134BDBD" w14:textId="77777777" w:rsidR="004F43C8" w:rsidRDefault="001341AA" w:rsidP="004F43C8">
      <w:pPr>
        <w:pStyle w:val="ListParagraph"/>
        <w:numPr>
          <w:ilvl w:val="0"/>
          <w:numId w:val="1"/>
        </w:numPr>
        <w:spacing w:after="0"/>
        <w:rPr>
          <w:rFonts w:ascii="Times New Roman" w:hAnsi="Times New Roman" w:cs="Times New Roman"/>
        </w:rPr>
      </w:pPr>
      <w:r>
        <w:rPr>
          <w:rFonts w:ascii="Times New Roman" w:hAnsi="Times New Roman" w:cs="Times New Roman"/>
        </w:rPr>
        <w:t>RELATED SECTIONS</w:t>
      </w:r>
    </w:p>
    <w:p w14:paraId="7134BDBE" w14:textId="77777777" w:rsidR="00195EE4" w:rsidRDefault="00195EE4" w:rsidP="00195EE4">
      <w:pPr>
        <w:pStyle w:val="ListParagraph"/>
        <w:spacing w:after="0"/>
        <w:rPr>
          <w:rFonts w:ascii="Times New Roman" w:hAnsi="Times New Roman" w:cs="Times New Roman"/>
        </w:rPr>
      </w:pPr>
    </w:p>
    <w:p w14:paraId="7134BDBF" w14:textId="77777777" w:rsidR="000C1126" w:rsidRPr="000C1126" w:rsidRDefault="001341AA" w:rsidP="000C1126">
      <w:pPr>
        <w:pStyle w:val="ListParagraph"/>
        <w:numPr>
          <w:ilvl w:val="1"/>
          <w:numId w:val="1"/>
        </w:numPr>
        <w:spacing w:after="0"/>
        <w:rPr>
          <w:rFonts w:ascii="Times New Roman" w:hAnsi="Times New Roman" w:cs="Times New Roman"/>
        </w:rPr>
      </w:pPr>
      <w:r>
        <w:rPr>
          <w:rFonts w:ascii="Times New Roman" w:hAnsi="Times New Roman" w:cs="Times New Roman"/>
        </w:rPr>
        <w:t xml:space="preserve">Section </w:t>
      </w:r>
      <w:sdt>
        <w:sdtPr>
          <w:rPr>
            <w:rFonts w:ascii="Times New Roman" w:hAnsi="Times New Roman" w:cs="Times New Roman"/>
          </w:rPr>
          <w:id w:val="-1772151928"/>
          <w:placeholder>
            <w:docPart w:val="B7358DDEDF954AA4B456D045FB589694"/>
          </w:placeholder>
          <w:showingPlcHdr/>
          <w:text/>
        </w:sdtPr>
        <w:sdtContent>
          <w:r w:rsidRPr="00F1730F">
            <w:rPr>
              <w:rStyle w:val="PlaceholderText"/>
            </w:rPr>
            <w:t>Click here to enter text.</w:t>
          </w:r>
        </w:sdtContent>
      </w:sdt>
      <w:r>
        <w:rPr>
          <w:rFonts w:ascii="Times New Roman" w:hAnsi="Times New Roman" w:cs="Times New Roman"/>
        </w:rPr>
        <w:t xml:space="preserve"> – Wood blocking and support framing.</w:t>
      </w:r>
    </w:p>
    <w:p w14:paraId="7134BDC0" w14:textId="77777777" w:rsidR="001341AA" w:rsidRDefault="001341AA" w:rsidP="001341AA">
      <w:pPr>
        <w:pStyle w:val="ListParagraph"/>
        <w:numPr>
          <w:ilvl w:val="1"/>
          <w:numId w:val="1"/>
        </w:numPr>
        <w:spacing w:after="0"/>
        <w:rPr>
          <w:rFonts w:ascii="Times New Roman" w:hAnsi="Times New Roman" w:cs="Times New Roman"/>
        </w:rPr>
      </w:pPr>
      <w:r>
        <w:rPr>
          <w:rFonts w:ascii="Times New Roman" w:hAnsi="Times New Roman" w:cs="Times New Roman"/>
        </w:rPr>
        <w:t xml:space="preserve">Section </w:t>
      </w:r>
      <w:sdt>
        <w:sdtPr>
          <w:rPr>
            <w:rFonts w:ascii="Times New Roman" w:hAnsi="Times New Roman" w:cs="Times New Roman"/>
          </w:rPr>
          <w:id w:val="1920058863"/>
          <w:placeholder>
            <w:docPart w:val="0564BDFF93FA4AACACC1D936EF0E3408"/>
          </w:placeholder>
          <w:showingPlcHdr/>
          <w:text/>
        </w:sdtPr>
        <w:sdtContent>
          <w:r w:rsidRPr="00F1730F">
            <w:rPr>
              <w:rStyle w:val="PlaceholderText"/>
            </w:rPr>
            <w:t>Click here to enter text.</w:t>
          </w:r>
        </w:sdtContent>
      </w:sdt>
      <w:r>
        <w:rPr>
          <w:rFonts w:ascii="Times New Roman" w:hAnsi="Times New Roman" w:cs="Times New Roman"/>
        </w:rPr>
        <w:t xml:space="preserve"> – Architectural wood casework / plastic laminate countertops.</w:t>
      </w:r>
    </w:p>
    <w:p w14:paraId="7134BDC1" w14:textId="77777777" w:rsidR="000C1126" w:rsidRPr="000C1126" w:rsidRDefault="000C1126" w:rsidP="000C1126">
      <w:pPr>
        <w:pStyle w:val="ListParagraph"/>
        <w:numPr>
          <w:ilvl w:val="1"/>
          <w:numId w:val="1"/>
        </w:numPr>
        <w:spacing w:after="0"/>
        <w:rPr>
          <w:rFonts w:ascii="Times New Roman" w:hAnsi="Times New Roman" w:cs="Times New Roman"/>
        </w:rPr>
      </w:pPr>
      <w:r>
        <w:rPr>
          <w:rFonts w:ascii="Times New Roman" w:hAnsi="Times New Roman" w:cs="Times New Roman"/>
        </w:rPr>
        <w:t xml:space="preserve">Section </w:t>
      </w:r>
      <w:sdt>
        <w:sdtPr>
          <w:rPr>
            <w:rFonts w:ascii="Times New Roman" w:hAnsi="Times New Roman" w:cs="Times New Roman"/>
          </w:rPr>
          <w:id w:val="-1107884401"/>
          <w:placeholder>
            <w:docPart w:val="2D4CDD003FBF4DF8B8E2E444EBAE65BD"/>
          </w:placeholder>
          <w:showingPlcHdr/>
          <w:text/>
        </w:sdtPr>
        <w:sdtContent>
          <w:r w:rsidRPr="00F1730F">
            <w:rPr>
              <w:rStyle w:val="PlaceholderText"/>
            </w:rPr>
            <w:t>Click here to enter text.</w:t>
          </w:r>
        </w:sdtContent>
      </w:sdt>
      <w:r>
        <w:rPr>
          <w:rFonts w:ascii="Times New Roman" w:hAnsi="Times New Roman" w:cs="Times New Roman"/>
        </w:rPr>
        <w:t xml:space="preserve"> – Postform laminated countertop fabrication</w:t>
      </w:r>
    </w:p>
    <w:p w14:paraId="7134BDC2" w14:textId="77777777" w:rsidR="001341AA" w:rsidRDefault="00337DC1" w:rsidP="001341AA">
      <w:pPr>
        <w:pStyle w:val="ListParagraph"/>
        <w:numPr>
          <w:ilvl w:val="1"/>
          <w:numId w:val="1"/>
        </w:numPr>
        <w:spacing w:after="0"/>
        <w:rPr>
          <w:rFonts w:ascii="Times New Roman" w:hAnsi="Times New Roman" w:cs="Times New Roman"/>
        </w:rPr>
      </w:pPr>
      <w:r>
        <w:rPr>
          <w:rFonts w:ascii="Times New Roman" w:hAnsi="Times New Roman" w:cs="Times New Roman"/>
        </w:rPr>
        <w:t xml:space="preserve">Section </w:t>
      </w:r>
      <w:sdt>
        <w:sdtPr>
          <w:rPr>
            <w:rFonts w:ascii="Times New Roman" w:hAnsi="Times New Roman" w:cs="Times New Roman"/>
          </w:rPr>
          <w:id w:val="1944106693"/>
          <w:placeholder>
            <w:docPart w:val="BE358AA08B924D20BF4617D0A7923E98"/>
          </w:placeholder>
          <w:showingPlcHdr/>
          <w:text/>
        </w:sdtPr>
        <w:sdtContent>
          <w:r w:rsidRPr="00F1730F">
            <w:rPr>
              <w:rStyle w:val="PlaceholderText"/>
            </w:rPr>
            <w:t>Click here to enter text.</w:t>
          </w:r>
        </w:sdtContent>
      </w:sdt>
      <w:r>
        <w:rPr>
          <w:rFonts w:ascii="Times New Roman" w:hAnsi="Times New Roman" w:cs="Times New Roman"/>
        </w:rPr>
        <w:t xml:space="preserve"> – Cultured marble fabrications / cultured stone countertops.</w:t>
      </w:r>
    </w:p>
    <w:p w14:paraId="7134BDC3" w14:textId="77777777" w:rsidR="00337DC1" w:rsidRDefault="00481B05" w:rsidP="001341AA">
      <w:pPr>
        <w:pStyle w:val="ListParagraph"/>
        <w:numPr>
          <w:ilvl w:val="1"/>
          <w:numId w:val="1"/>
        </w:numPr>
        <w:spacing w:after="0"/>
        <w:rPr>
          <w:rFonts w:ascii="Times New Roman" w:hAnsi="Times New Roman" w:cs="Times New Roman"/>
        </w:rPr>
      </w:pPr>
      <w:r>
        <w:rPr>
          <w:rFonts w:ascii="Times New Roman" w:hAnsi="Times New Roman" w:cs="Times New Roman"/>
        </w:rPr>
        <w:t xml:space="preserve">Section </w:t>
      </w:r>
      <w:sdt>
        <w:sdtPr>
          <w:rPr>
            <w:rFonts w:ascii="Times New Roman" w:hAnsi="Times New Roman" w:cs="Times New Roman"/>
          </w:rPr>
          <w:id w:val="-1532414288"/>
          <w:placeholder>
            <w:docPart w:val="B8B2C037466B47A598BA127D37F70533"/>
          </w:placeholder>
          <w:showingPlcHdr/>
          <w:text/>
        </w:sdtPr>
        <w:sdtContent>
          <w:r w:rsidRPr="00F1730F">
            <w:rPr>
              <w:rStyle w:val="PlaceholderText"/>
            </w:rPr>
            <w:t>Click here to enter text.</w:t>
          </w:r>
        </w:sdtContent>
      </w:sdt>
      <w:r>
        <w:rPr>
          <w:rFonts w:ascii="Times New Roman" w:hAnsi="Times New Roman" w:cs="Times New Roman"/>
        </w:rPr>
        <w:t xml:space="preserve"> – Solid surface fabrications / solid surface countertops.</w:t>
      </w:r>
    </w:p>
    <w:p w14:paraId="7134BDC4" w14:textId="77777777" w:rsidR="00481B05" w:rsidRDefault="00481B05" w:rsidP="001341AA">
      <w:pPr>
        <w:pStyle w:val="ListParagraph"/>
        <w:numPr>
          <w:ilvl w:val="1"/>
          <w:numId w:val="1"/>
        </w:numPr>
        <w:spacing w:after="0"/>
        <w:rPr>
          <w:rFonts w:ascii="Times New Roman" w:hAnsi="Times New Roman" w:cs="Times New Roman"/>
        </w:rPr>
      </w:pPr>
      <w:r>
        <w:rPr>
          <w:rFonts w:ascii="Times New Roman" w:hAnsi="Times New Roman" w:cs="Times New Roman"/>
        </w:rPr>
        <w:t xml:space="preserve">Section </w:t>
      </w:r>
      <w:sdt>
        <w:sdtPr>
          <w:rPr>
            <w:rFonts w:ascii="Times New Roman" w:hAnsi="Times New Roman" w:cs="Times New Roman"/>
          </w:rPr>
          <w:id w:val="1611401936"/>
          <w:placeholder>
            <w:docPart w:val="2CF300C01F174FA4BE24B6A021FA1919"/>
          </w:placeholder>
          <w:showingPlcHdr/>
          <w:text/>
        </w:sdtPr>
        <w:sdtContent>
          <w:r w:rsidRPr="00F1730F">
            <w:rPr>
              <w:rStyle w:val="PlaceholderText"/>
            </w:rPr>
            <w:t>Click here to enter text.</w:t>
          </w:r>
        </w:sdtContent>
      </w:sdt>
      <w:r>
        <w:rPr>
          <w:rFonts w:ascii="Times New Roman" w:hAnsi="Times New Roman" w:cs="Times New Roman"/>
        </w:rPr>
        <w:t xml:space="preserve"> – Quartz surfacing fabrications / quartz surface countertops.</w:t>
      </w:r>
    </w:p>
    <w:p w14:paraId="7134BDC5" w14:textId="77777777" w:rsidR="00481B05" w:rsidRDefault="00481B05" w:rsidP="001341AA">
      <w:pPr>
        <w:pStyle w:val="ListParagraph"/>
        <w:numPr>
          <w:ilvl w:val="1"/>
          <w:numId w:val="1"/>
        </w:numPr>
        <w:spacing w:after="0"/>
        <w:rPr>
          <w:rFonts w:ascii="Times New Roman" w:hAnsi="Times New Roman" w:cs="Times New Roman"/>
        </w:rPr>
      </w:pPr>
      <w:r>
        <w:rPr>
          <w:rFonts w:ascii="Times New Roman" w:hAnsi="Times New Roman" w:cs="Times New Roman"/>
        </w:rPr>
        <w:t xml:space="preserve">Section </w:t>
      </w:r>
      <w:sdt>
        <w:sdtPr>
          <w:rPr>
            <w:rFonts w:ascii="Times New Roman" w:hAnsi="Times New Roman" w:cs="Times New Roman"/>
          </w:rPr>
          <w:id w:val="284854825"/>
          <w:placeholder>
            <w:docPart w:val="13CCE3FCE2164061864A7422E1FFE064"/>
          </w:placeholder>
          <w:showingPlcHdr/>
          <w:text/>
        </w:sdtPr>
        <w:sdtContent>
          <w:r w:rsidRPr="00F1730F">
            <w:rPr>
              <w:rStyle w:val="PlaceholderText"/>
            </w:rPr>
            <w:t>Click here to enter text.</w:t>
          </w:r>
        </w:sdtContent>
      </w:sdt>
      <w:r>
        <w:rPr>
          <w:rFonts w:ascii="Times New Roman" w:hAnsi="Times New Roman" w:cs="Times New Roman"/>
        </w:rPr>
        <w:t xml:space="preserve"> – Stone countertop fabrications / stone countertops.</w:t>
      </w:r>
    </w:p>
    <w:p w14:paraId="7134BDC6" w14:textId="77777777" w:rsidR="00481B05" w:rsidRDefault="00481B05" w:rsidP="001341AA">
      <w:pPr>
        <w:pStyle w:val="ListParagraph"/>
        <w:numPr>
          <w:ilvl w:val="1"/>
          <w:numId w:val="1"/>
        </w:numPr>
        <w:spacing w:after="0"/>
        <w:rPr>
          <w:rFonts w:ascii="Times New Roman" w:hAnsi="Times New Roman" w:cs="Times New Roman"/>
        </w:rPr>
      </w:pPr>
      <w:r>
        <w:rPr>
          <w:rFonts w:ascii="Times New Roman" w:hAnsi="Times New Roman" w:cs="Times New Roman"/>
        </w:rPr>
        <w:t xml:space="preserve">Section </w:t>
      </w:r>
      <w:sdt>
        <w:sdtPr>
          <w:rPr>
            <w:rFonts w:ascii="Times New Roman" w:hAnsi="Times New Roman" w:cs="Times New Roman"/>
          </w:rPr>
          <w:id w:val="-1594166862"/>
          <w:placeholder>
            <w:docPart w:val="BA3F4E40B52C42E58459E1DC9797AC64"/>
          </w:placeholder>
          <w:showingPlcHdr/>
          <w:text/>
        </w:sdtPr>
        <w:sdtContent>
          <w:r w:rsidRPr="00F1730F">
            <w:rPr>
              <w:rStyle w:val="PlaceholderText"/>
            </w:rPr>
            <w:t>Click here to enter text.</w:t>
          </w:r>
        </w:sdtContent>
      </w:sdt>
      <w:r>
        <w:rPr>
          <w:rFonts w:ascii="Times New Roman" w:hAnsi="Times New Roman" w:cs="Times New Roman"/>
        </w:rPr>
        <w:t xml:space="preserve"> – Appliances / appliances located in casework.</w:t>
      </w:r>
    </w:p>
    <w:p w14:paraId="7134BDC7" w14:textId="77777777" w:rsidR="00481B05" w:rsidRDefault="00481B05" w:rsidP="001341AA">
      <w:pPr>
        <w:pStyle w:val="ListParagraph"/>
        <w:numPr>
          <w:ilvl w:val="1"/>
          <w:numId w:val="1"/>
        </w:numPr>
        <w:spacing w:after="0"/>
        <w:rPr>
          <w:rFonts w:ascii="Times New Roman" w:hAnsi="Times New Roman" w:cs="Times New Roman"/>
        </w:rPr>
      </w:pPr>
      <w:r>
        <w:rPr>
          <w:rFonts w:ascii="Times New Roman" w:hAnsi="Times New Roman" w:cs="Times New Roman"/>
        </w:rPr>
        <w:t xml:space="preserve">Section </w:t>
      </w:r>
      <w:sdt>
        <w:sdtPr>
          <w:rPr>
            <w:rFonts w:ascii="Times New Roman" w:hAnsi="Times New Roman" w:cs="Times New Roman"/>
          </w:rPr>
          <w:id w:val="-1500651901"/>
          <w:placeholder>
            <w:docPart w:val="A459F0998F5B4D35BA0E250475C1DFE2"/>
          </w:placeholder>
          <w:showingPlcHdr/>
          <w:text/>
        </w:sdtPr>
        <w:sdtContent>
          <w:r w:rsidRPr="00F1730F">
            <w:rPr>
              <w:rStyle w:val="PlaceholderText"/>
            </w:rPr>
            <w:t>Click here to enter text.</w:t>
          </w:r>
        </w:sdtContent>
      </w:sdt>
      <w:r>
        <w:rPr>
          <w:rFonts w:ascii="Times New Roman" w:hAnsi="Times New Roman" w:cs="Times New Roman"/>
        </w:rPr>
        <w:t xml:space="preserve"> – Plumbing fixtures / plumbing fixtures and trim located in casework.</w:t>
      </w:r>
    </w:p>
    <w:p w14:paraId="7134BDC8" w14:textId="77777777" w:rsidR="00195EE4" w:rsidRDefault="00195EE4" w:rsidP="00195EE4">
      <w:pPr>
        <w:pStyle w:val="ListParagraph"/>
        <w:spacing w:after="0"/>
        <w:ind w:left="1440"/>
        <w:rPr>
          <w:rFonts w:ascii="Times New Roman" w:hAnsi="Times New Roman" w:cs="Times New Roman"/>
        </w:rPr>
      </w:pPr>
    </w:p>
    <w:p w14:paraId="7134BDC9" w14:textId="77777777" w:rsidR="00481B05" w:rsidRDefault="00481B05" w:rsidP="00481B05">
      <w:pPr>
        <w:pStyle w:val="ListParagraph"/>
        <w:numPr>
          <w:ilvl w:val="0"/>
          <w:numId w:val="1"/>
        </w:numPr>
        <w:spacing w:after="0"/>
        <w:rPr>
          <w:rFonts w:ascii="Times New Roman" w:hAnsi="Times New Roman" w:cs="Times New Roman"/>
        </w:rPr>
      </w:pPr>
      <w:r>
        <w:rPr>
          <w:rFonts w:ascii="Times New Roman" w:hAnsi="Times New Roman" w:cs="Times New Roman"/>
        </w:rPr>
        <w:t>REFERENCES</w:t>
      </w:r>
    </w:p>
    <w:p w14:paraId="7134BDCA" w14:textId="77777777" w:rsidR="00195EE4" w:rsidRDefault="00195EE4" w:rsidP="00195EE4">
      <w:pPr>
        <w:pStyle w:val="ListParagraph"/>
        <w:spacing w:after="0"/>
        <w:rPr>
          <w:rFonts w:ascii="Times New Roman" w:hAnsi="Times New Roman" w:cs="Times New Roman"/>
        </w:rPr>
      </w:pPr>
    </w:p>
    <w:p w14:paraId="7134BDCF" w14:textId="6CCD12AF" w:rsidR="005D2A27" w:rsidRDefault="00FC1C00" w:rsidP="00FC1C00">
      <w:pPr>
        <w:pStyle w:val="ListParagraph"/>
        <w:numPr>
          <w:ilvl w:val="1"/>
          <w:numId w:val="1"/>
        </w:numPr>
        <w:spacing w:after="0"/>
        <w:rPr>
          <w:rFonts w:ascii="Times New Roman" w:hAnsi="Times New Roman" w:cs="Times New Roman"/>
        </w:rPr>
      </w:pPr>
      <w:r>
        <w:rPr>
          <w:rFonts w:ascii="Times New Roman" w:hAnsi="Times New Roman" w:cs="Times New Roman"/>
        </w:rPr>
        <w:t>CARB 2 Compliant (California Air Resources Board)</w:t>
      </w:r>
    </w:p>
    <w:p w14:paraId="7134BDD0" w14:textId="77777777" w:rsidR="00195EE4" w:rsidRDefault="005D2A27" w:rsidP="00057AEF">
      <w:pPr>
        <w:pStyle w:val="ListParagraph"/>
        <w:numPr>
          <w:ilvl w:val="1"/>
          <w:numId w:val="1"/>
        </w:numPr>
        <w:spacing w:after="0"/>
        <w:rPr>
          <w:rFonts w:ascii="Times New Roman" w:hAnsi="Times New Roman" w:cs="Times New Roman"/>
        </w:rPr>
      </w:pPr>
      <w:r w:rsidRPr="002E1DE5">
        <w:rPr>
          <w:rFonts w:ascii="Times New Roman" w:hAnsi="Times New Roman" w:cs="Times New Roman"/>
        </w:rPr>
        <w:t>National Kitchen and Bath Association (NKBA) – kitchen and bath planning guidelines with access standards.</w:t>
      </w:r>
    </w:p>
    <w:p w14:paraId="7134BDD1" w14:textId="77777777" w:rsidR="00966454" w:rsidRPr="002E1DE5" w:rsidRDefault="00966454" w:rsidP="00966454">
      <w:pPr>
        <w:pStyle w:val="ListParagraph"/>
        <w:spacing w:after="0"/>
        <w:ind w:left="1440"/>
        <w:rPr>
          <w:rFonts w:ascii="Times New Roman" w:hAnsi="Times New Roman" w:cs="Times New Roman"/>
        </w:rPr>
      </w:pPr>
    </w:p>
    <w:p w14:paraId="7134BDD2" w14:textId="77777777" w:rsidR="00876ED9" w:rsidRPr="00876ED9" w:rsidRDefault="00876ED9" w:rsidP="00876ED9">
      <w:pPr>
        <w:spacing w:after="0"/>
        <w:ind w:left="360"/>
        <w:rPr>
          <w:rFonts w:ascii="Times New Roman" w:hAnsi="Times New Roman" w:cs="Times New Roman"/>
        </w:rPr>
      </w:pPr>
    </w:p>
    <w:p w14:paraId="7134BDD3" w14:textId="0CFE407F" w:rsidR="00876ED9" w:rsidRDefault="00876ED9" w:rsidP="00876ED9">
      <w:pPr>
        <w:pStyle w:val="ListParagraph"/>
        <w:spacing w:after="0"/>
        <w:rPr>
          <w:rFonts w:ascii="Times New Roman" w:hAnsi="Times New Roman" w:cs="Times New Roman"/>
        </w:rPr>
      </w:pPr>
    </w:p>
    <w:p w14:paraId="10FCEE47" w14:textId="524DDEBA" w:rsidR="00FC1C00" w:rsidRDefault="00FC1C00" w:rsidP="00876ED9">
      <w:pPr>
        <w:pStyle w:val="ListParagraph"/>
        <w:spacing w:after="0"/>
        <w:rPr>
          <w:rFonts w:ascii="Times New Roman" w:hAnsi="Times New Roman" w:cs="Times New Roman"/>
        </w:rPr>
      </w:pPr>
    </w:p>
    <w:p w14:paraId="1066639C" w14:textId="43080993" w:rsidR="00FC1C00" w:rsidRDefault="00FC1C00" w:rsidP="00876ED9">
      <w:pPr>
        <w:pStyle w:val="ListParagraph"/>
        <w:spacing w:after="0"/>
        <w:rPr>
          <w:rFonts w:ascii="Times New Roman" w:hAnsi="Times New Roman" w:cs="Times New Roman"/>
        </w:rPr>
      </w:pPr>
    </w:p>
    <w:p w14:paraId="26642532" w14:textId="77777777" w:rsidR="00FC1C00" w:rsidRDefault="00FC1C00" w:rsidP="00876ED9">
      <w:pPr>
        <w:pStyle w:val="ListParagraph"/>
        <w:spacing w:after="0"/>
        <w:rPr>
          <w:rFonts w:ascii="Times New Roman" w:hAnsi="Times New Roman" w:cs="Times New Roman"/>
        </w:rPr>
      </w:pPr>
    </w:p>
    <w:p w14:paraId="7134BDD4" w14:textId="6AF3AC01" w:rsidR="005D2A27" w:rsidRDefault="00676275" w:rsidP="005D2A27">
      <w:pPr>
        <w:pStyle w:val="ListParagraph"/>
        <w:numPr>
          <w:ilvl w:val="0"/>
          <w:numId w:val="1"/>
        </w:numPr>
        <w:spacing w:after="0"/>
        <w:rPr>
          <w:rFonts w:ascii="Times New Roman" w:hAnsi="Times New Roman" w:cs="Times New Roman"/>
        </w:rPr>
      </w:pPr>
      <w:r>
        <w:rPr>
          <w:rFonts w:ascii="Times New Roman" w:hAnsi="Times New Roman" w:cs="Times New Roman"/>
        </w:rPr>
        <w:lastRenderedPageBreak/>
        <w:t>SUBMITTALS</w:t>
      </w:r>
    </w:p>
    <w:p w14:paraId="211A8F16" w14:textId="77777777" w:rsidR="00FC1C00" w:rsidRDefault="00FC1C00" w:rsidP="00FC1C00">
      <w:pPr>
        <w:pStyle w:val="ListParagraph"/>
        <w:spacing w:after="0"/>
        <w:rPr>
          <w:rFonts w:ascii="Times New Roman" w:hAnsi="Times New Roman" w:cs="Times New Roman"/>
        </w:rPr>
      </w:pPr>
    </w:p>
    <w:p w14:paraId="7134BDD5" w14:textId="77777777" w:rsidR="00966454" w:rsidRDefault="00966454" w:rsidP="00966454">
      <w:pPr>
        <w:pStyle w:val="ListParagraph"/>
        <w:spacing w:after="0"/>
        <w:rPr>
          <w:rFonts w:ascii="Times New Roman" w:hAnsi="Times New Roman" w:cs="Times New Roman"/>
        </w:rPr>
      </w:pPr>
    </w:p>
    <w:p w14:paraId="7134BDD6" w14:textId="71D473D6" w:rsidR="00676275" w:rsidRDefault="00D36192" w:rsidP="00676275">
      <w:pPr>
        <w:pStyle w:val="ListParagraph"/>
        <w:numPr>
          <w:ilvl w:val="1"/>
          <w:numId w:val="1"/>
        </w:numPr>
        <w:spacing w:after="0"/>
        <w:rPr>
          <w:rFonts w:ascii="Times New Roman" w:hAnsi="Times New Roman" w:cs="Times New Roman"/>
        </w:rPr>
      </w:pPr>
      <w:r>
        <w:rPr>
          <w:rFonts w:ascii="Times New Roman" w:hAnsi="Times New Roman" w:cs="Times New Roman"/>
        </w:rPr>
        <w:t>Submittals for review.</w:t>
      </w:r>
    </w:p>
    <w:p w14:paraId="7E6CC4DC" w14:textId="77777777" w:rsidR="00FC1C00" w:rsidRDefault="00FC1C00" w:rsidP="00FC1C00">
      <w:pPr>
        <w:pStyle w:val="ListParagraph"/>
        <w:spacing w:after="0"/>
        <w:ind w:left="1440"/>
        <w:rPr>
          <w:rFonts w:ascii="Times New Roman" w:hAnsi="Times New Roman" w:cs="Times New Roman"/>
        </w:rPr>
      </w:pPr>
    </w:p>
    <w:p w14:paraId="1D719206" w14:textId="5FEBBD92" w:rsidR="00FC1C00" w:rsidRDefault="00FC1C00" w:rsidP="00676275">
      <w:pPr>
        <w:pStyle w:val="ListParagraph"/>
        <w:numPr>
          <w:ilvl w:val="1"/>
          <w:numId w:val="1"/>
        </w:numPr>
        <w:spacing w:after="0"/>
        <w:rPr>
          <w:rFonts w:ascii="Times New Roman" w:hAnsi="Times New Roman" w:cs="Times New Roman"/>
        </w:rPr>
      </w:pPr>
      <w:r>
        <w:rPr>
          <w:rFonts w:ascii="Times New Roman" w:hAnsi="Times New Roman" w:cs="Times New Roman"/>
        </w:rPr>
        <w:t>Possible LEED Credits</w:t>
      </w:r>
    </w:p>
    <w:p w14:paraId="7134BDD8" w14:textId="0D1AF2CD" w:rsidR="00D36192" w:rsidRPr="00FC1C00" w:rsidRDefault="00D36192" w:rsidP="00FC1C00">
      <w:pPr>
        <w:spacing w:after="0"/>
        <w:rPr>
          <w:rFonts w:ascii="Times New Roman" w:hAnsi="Times New Roman" w:cs="Times New Roman"/>
        </w:rPr>
      </w:pPr>
    </w:p>
    <w:p w14:paraId="7134BDD9" w14:textId="77777777" w:rsidR="009E497F" w:rsidRDefault="009E497F" w:rsidP="009E497F">
      <w:pPr>
        <w:pStyle w:val="ListParagraph"/>
        <w:numPr>
          <w:ilvl w:val="1"/>
          <w:numId w:val="1"/>
        </w:numPr>
        <w:spacing w:after="0"/>
        <w:rPr>
          <w:rFonts w:ascii="Times New Roman" w:hAnsi="Times New Roman" w:cs="Times New Roman"/>
        </w:rPr>
      </w:pPr>
      <w:r>
        <w:rPr>
          <w:rFonts w:ascii="Times New Roman" w:hAnsi="Times New Roman" w:cs="Times New Roman"/>
        </w:rPr>
        <w:t>Product Data</w:t>
      </w:r>
    </w:p>
    <w:p w14:paraId="7134BDDA" w14:textId="77777777" w:rsidR="009E497F" w:rsidRDefault="009E497F" w:rsidP="009E497F">
      <w:pPr>
        <w:pStyle w:val="ListParagraph"/>
        <w:numPr>
          <w:ilvl w:val="2"/>
          <w:numId w:val="1"/>
        </w:numPr>
        <w:spacing w:after="0"/>
        <w:rPr>
          <w:rFonts w:ascii="Times New Roman" w:hAnsi="Times New Roman" w:cs="Times New Roman"/>
        </w:rPr>
      </w:pPr>
      <w:r>
        <w:rPr>
          <w:rFonts w:ascii="Times New Roman" w:hAnsi="Times New Roman" w:cs="Times New Roman"/>
        </w:rPr>
        <w:t>Manufacturer’s data showing construction details, configurations, materials, hardware, and accessories.</w:t>
      </w:r>
    </w:p>
    <w:p w14:paraId="7134BDDB" w14:textId="77777777" w:rsidR="009E497F" w:rsidRDefault="009E497F" w:rsidP="009E497F">
      <w:pPr>
        <w:pStyle w:val="ListParagraph"/>
        <w:numPr>
          <w:ilvl w:val="1"/>
          <w:numId w:val="1"/>
        </w:numPr>
        <w:spacing w:after="0"/>
        <w:rPr>
          <w:rFonts w:ascii="Times New Roman" w:hAnsi="Times New Roman" w:cs="Times New Roman"/>
        </w:rPr>
      </w:pPr>
      <w:r>
        <w:rPr>
          <w:rFonts w:ascii="Times New Roman" w:hAnsi="Times New Roman" w:cs="Times New Roman"/>
        </w:rPr>
        <w:t>Samples</w:t>
      </w:r>
    </w:p>
    <w:p w14:paraId="7134BDDC" w14:textId="77777777" w:rsidR="009E497F" w:rsidRDefault="009E497F" w:rsidP="009E497F">
      <w:pPr>
        <w:pStyle w:val="ListParagraph"/>
        <w:numPr>
          <w:ilvl w:val="2"/>
          <w:numId w:val="1"/>
        </w:numPr>
        <w:spacing w:after="0"/>
        <w:rPr>
          <w:rFonts w:ascii="Times New Roman" w:hAnsi="Times New Roman" w:cs="Times New Roman"/>
        </w:rPr>
      </w:pPr>
      <w:r>
        <w:rPr>
          <w:rFonts w:ascii="Times New Roman" w:hAnsi="Times New Roman" w:cs="Times New Roman"/>
        </w:rPr>
        <w:t>Submittal of 3” x 3” color chip samples, submittal of 10” x 15 5/8” sample door(s) showing construction and finish.</w:t>
      </w:r>
    </w:p>
    <w:p w14:paraId="7134BDDD" w14:textId="77777777" w:rsidR="009E497F" w:rsidRDefault="009E497F" w:rsidP="009E497F">
      <w:pPr>
        <w:pStyle w:val="ListParagraph"/>
        <w:numPr>
          <w:ilvl w:val="1"/>
          <w:numId w:val="1"/>
        </w:numPr>
        <w:spacing w:after="0"/>
        <w:rPr>
          <w:rFonts w:ascii="Times New Roman" w:hAnsi="Times New Roman" w:cs="Times New Roman"/>
        </w:rPr>
      </w:pPr>
      <w:r>
        <w:rPr>
          <w:rFonts w:ascii="Times New Roman" w:hAnsi="Times New Roman" w:cs="Times New Roman"/>
        </w:rPr>
        <w:t>Closeout Submittals</w:t>
      </w:r>
    </w:p>
    <w:p w14:paraId="7134BDDE" w14:textId="77777777" w:rsidR="009E497F" w:rsidRDefault="009E497F" w:rsidP="009E497F">
      <w:pPr>
        <w:pStyle w:val="ListParagraph"/>
        <w:numPr>
          <w:ilvl w:val="2"/>
          <w:numId w:val="1"/>
        </w:numPr>
        <w:spacing w:after="0"/>
        <w:rPr>
          <w:rFonts w:ascii="Times New Roman" w:hAnsi="Times New Roman" w:cs="Times New Roman"/>
        </w:rPr>
      </w:pPr>
      <w:r>
        <w:rPr>
          <w:rFonts w:ascii="Times New Roman" w:hAnsi="Times New Roman" w:cs="Times New Roman"/>
        </w:rPr>
        <w:t>Maintenance data – maintenance instructions for finishes, including recommended cleaning methods and materials to include a list of detrimental agents.</w:t>
      </w:r>
    </w:p>
    <w:p w14:paraId="7134BDDF" w14:textId="77777777" w:rsidR="00DC7FAC" w:rsidRDefault="00DC7FAC" w:rsidP="00DC7FAC">
      <w:pPr>
        <w:pStyle w:val="ListParagraph"/>
        <w:spacing w:after="0"/>
        <w:ind w:left="2160"/>
        <w:rPr>
          <w:rFonts w:ascii="Times New Roman" w:hAnsi="Times New Roman" w:cs="Times New Roman"/>
        </w:rPr>
      </w:pPr>
    </w:p>
    <w:p w14:paraId="7134BDE0" w14:textId="77777777" w:rsidR="009E497F" w:rsidRDefault="009E497F" w:rsidP="009E497F">
      <w:pPr>
        <w:pStyle w:val="ListParagraph"/>
        <w:numPr>
          <w:ilvl w:val="0"/>
          <w:numId w:val="1"/>
        </w:numPr>
        <w:spacing w:after="0"/>
        <w:rPr>
          <w:rFonts w:ascii="Times New Roman" w:hAnsi="Times New Roman" w:cs="Times New Roman"/>
        </w:rPr>
      </w:pPr>
      <w:r>
        <w:rPr>
          <w:rFonts w:ascii="Times New Roman" w:hAnsi="Times New Roman" w:cs="Times New Roman"/>
        </w:rPr>
        <w:t>QUALITY ASSURANCE</w:t>
      </w:r>
    </w:p>
    <w:p w14:paraId="7134BDE1" w14:textId="77777777" w:rsidR="00DC7FAC" w:rsidRDefault="00DC7FAC" w:rsidP="00DC7FAC">
      <w:pPr>
        <w:pStyle w:val="ListParagraph"/>
        <w:spacing w:after="0"/>
        <w:rPr>
          <w:rFonts w:ascii="Times New Roman" w:hAnsi="Times New Roman" w:cs="Times New Roman"/>
        </w:rPr>
      </w:pPr>
    </w:p>
    <w:p w14:paraId="7134BDE2" w14:textId="2B1445B6" w:rsidR="009E497F" w:rsidRDefault="00461F64" w:rsidP="009E497F">
      <w:pPr>
        <w:pStyle w:val="ListParagraph"/>
        <w:numPr>
          <w:ilvl w:val="1"/>
          <w:numId w:val="1"/>
        </w:numPr>
        <w:spacing w:after="0"/>
        <w:rPr>
          <w:rFonts w:ascii="Times New Roman" w:hAnsi="Times New Roman" w:cs="Times New Roman"/>
        </w:rPr>
      </w:pPr>
      <w:r>
        <w:rPr>
          <w:rFonts w:ascii="Times New Roman" w:hAnsi="Times New Roman" w:cs="Times New Roman"/>
        </w:rPr>
        <w:t xml:space="preserve">Cabinet </w:t>
      </w:r>
      <w:r w:rsidR="00FC1C00">
        <w:rPr>
          <w:rFonts w:ascii="Times New Roman" w:hAnsi="Times New Roman" w:cs="Times New Roman"/>
        </w:rPr>
        <w:t>Manufacturer Qualifications; Minimum ten years’ experience manufacturing similar products.</w:t>
      </w:r>
    </w:p>
    <w:p w14:paraId="7134BDE4" w14:textId="77777777" w:rsidR="00461F64" w:rsidRDefault="00461F64" w:rsidP="00461F64">
      <w:pPr>
        <w:pStyle w:val="ListParagraph"/>
        <w:numPr>
          <w:ilvl w:val="1"/>
          <w:numId w:val="1"/>
        </w:numPr>
        <w:spacing w:after="0"/>
        <w:rPr>
          <w:rFonts w:ascii="Times New Roman" w:hAnsi="Times New Roman" w:cs="Times New Roman"/>
        </w:rPr>
      </w:pPr>
      <w:r>
        <w:rPr>
          <w:rFonts w:ascii="Times New Roman" w:hAnsi="Times New Roman" w:cs="Times New Roman"/>
        </w:rPr>
        <w:t>Installer Qualifications</w:t>
      </w:r>
    </w:p>
    <w:p w14:paraId="7134BDE6" w14:textId="13D9147F" w:rsidR="00461F64" w:rsidRDefault="00FC1C00" w:rsidP="00461F64">
      <w:pPr>
        <w:pStyle w:val="ListParagraph"/>
        <w:numPr>
          <w:ilvl w:val="2"/>
          <w:numId w:val="1"/>
        </w:numPr>
        <w:spacing w:after="0"/>
        <w:rPr>
          <w:rFonts w:ascii="Times New Roman" w:hAnsi="Times New Roman" w:cs="Times New Roman"/>
        </w:rPr>
      </w:pPr>
      <w:r>
        <w:rPr>
          <w:rFonts w:ascii="Times New Roman" w:hAnsi="Times New Roman" w:cs="Times New Roman"/>
        </w:rPr>
        <w:t>Minimum five years’ experience installing similar products</w:t>
      </w:r>
    </w:p>
    <w:p w14:paraId="7134BDE7" w14:textId="77777777" w:rsidR="0096450F" w:rsidRDefault="0096450F" w:rsidP="00461F64">
      <w:pPr>
        <w:pStyle w:val="ListParagraph"/>
        <w:numPr>
          <w:ilvl w:val="2"/>
          <w:numId w:val="1"/>
        </w:numPr>
        <w:spacing w:after="0"/>
        <w:rPr>
          <w:rFonts w:ascii="Times New Roman" w:hAnsi="Times New Roman" w:cs="Times New Roman"/>
        </w:rPr>
      </w:pPr>
      <w:r>
        <w:rPr>
          <w:rFonts w:ascii="Times New Roman" w:hAnsi="Times New Roman" w:cs="Times New Roman"/>
        </w:rPr>
        <w:t>Licensed and insured contractor of state (if applicable).</w:t>
      </w:r>
    </w:p>
    <w:p w14:paraId="7134BDE8" w14:textId="77777777" w:rsidR="0096450F" w:rsidRDefault="00966454" w:rsidP="00461F64">
      <w:pPr>
        <w:pStyle w:val="ListParagraph"/>
        <w:numPr>
          <w:ilvl w:val="2"/>
          <w:numId w:val="1"/>
        </w:numPr>
        <w:spacing w:after="0"/>
        <w:rPr>
          <w:rFonts w:ascii="Times New Roman" w:hAnsi="Times New Roman" w:cs="Times New Roman"/>
        </w:rPr>
      </w:pPr>
      <w:r>
        <w:rPr>
          <w:rFonts w:ascii="Times New Roman" w:hAnsi="Times New Roman" w:cs="Times New Roman"/>
        </w:rPr>
        <w:t>Equipped with sufficient staff and tools to complete cabinet installation in accordance with requirements of contract documents.</w:t>
      </w:r>
    </w:p>
    <w:p w14:paraId="7134BDE9" w14:textId="77777777" w:rsidR="00966454" w:rsidRDefault="00966454" w:rsidP="00966454">
      <w:pPr>
        <w:pStyle w:val="ListParagraph"/>
        <w:numPr>
          <w:ilvl w:val="1"/>
          <w:numId w:val="1"/>
        </w:numPr>
        <w:spacing w:after="0"/>
        <w:rPr>
          <w:rFonts w:ascii="Times New Roman" w:hAnsi="Times New Roman" w:cs="Times New Roman"/>
        </w:rPr>
      </w:pPr>
      <w:r>
        <w:rPr>
          <w:rFonts w:ascii="Times New Roman" w:hAnsi="Times New Roman" w:cs="Times New Roman"/>
        </w:rPr>
        <w:t>Mockup Unit</w:t>
      </w:r>
    </w:p>
    <w:p w14:paraId="7134BDEA" w14:textId="77777777" w:rsidR="00966454" w:rsidRDefault="00966454" w:rsidP="00966454">
      <w:pPr>
        <w:pStyle w:val="ListParagraph"/>
        <w:numPr>
          <w:ilvl w:val="2"/>
          <w:numId w:val="1"/>
        </w:numPr>
        <w:spacing w:after="0"/>
        <w:rPr>
          <w:rFonts w:ascii="Times New Roman" w:hAnsi="Times New Roman" w:cs="Times New Roman"/>
        </w:rPr>
      </w:pPr>
      <w:r>
        <w:rPr>
          <w:rFonts w:ascii="Times New Roman" w:hAnsi="Times New Roman" w:cs="Times New Roman"/>
        </w:rPr>
        <w:t>Provide mockup of typical base and wall. Minimum 15” wide.</w:t>
      </w:r>
    </w:p>
    <w:p w14:paraId="7134BDEB" w14:textId="77777777" w:rsidR="00966454" w:rsidRDefault="00966454" w:rsidP="00966454">
      <w:pPr>
        <w:pStyle w:val="ListParagraph"/>
        <w:numPr>
          <w:ilvl w:val="2"/>
          <w:numId w:val="1"/>
        </w:numPr>
        <w:spacing w:after="0"/>
        <w:rPr>
          <w:rFonts w:ascii="Times New Roman" w:hAnsi="Times New Roman" w:cs="Times New Roman"/>
        </w:rPr>
      </w:pPr>
      <w:r>
        <w:rPr>
          <w:rFonts w:ascii="Times New Roman" w:hAnsi="Times New Roman" w:cs="Times New Roman"/>
        </w:rPr>
        <w:t>Show cabinet and countertop construction, finish, and hardware.</w:t>
      </w:r>
    </w:p>
    <w:p w14:paraId="7134BDEC" w14:textId="77777777" w:rsidR="00966454" w:rsidRDefault="00966454" w:rsidP="00966454">
      <w:pPr>
        <w:pStyle w:val="ListParagraph"/>
        <w:numPr>
          <w:ilvl w:val="2"/>
          <w:numId w:val="1"/>
        </w:numPr>
        <w:spacing w:after="0"/>
        <w:rPr>
          <w:rFonts w:ascii="Times New Roman" w:hAnsi="Times New Roman" w:cs="Times New Roman"/>
        </w:rPr>
      </w:pPr>
      <w:r>
        <w:rPr>
          <w:rFonts w:ascii="Times New Roman" w:hAnsi="Times New Roman" w:cs="Times New Roman"/>
        </w:rPr>
        <w:t>Approved mockup to remain as part of work.</w:t>
      </w:r>
    </w:p>
    <w:p w14:paraId="7134BDED" w14:textId="77777777" w:rsidR="00DC7FAC" w:rsidRDefault="00DC7FAC" w:rsidP="00DC7FAC">
      <w:pPr>
        <w:pStyle w:val="ListParagraph"/>
        <w:spacing w:after="0"/>
        <w:ind w:left="2160"/>
        <w:rPr>
          <w:rFonts w:ascii="Times New Roman" w:hAnsi="Times New Roman" w:cs="Times New Roman"/>
        </w:rPr>
      </w:pPr>
    </w:p>
    <w:p w14:paraId="7134BDEE" w14:textId="77777777" w:rsidR="00966454" w:rsidRDefault="00966454" w:rsidP="00966454">
      <w:pPr>
        <w:pStyle w:val="ListParagraph"/>
        <w:numPr>
          <w:ilvl w:val="0"/>
          <w:numId w:val="1"/>
        </w:numPr>
        <w:spacing w:after="0"/>
        <w:rPr>
          <w:rFonts w:ascii="Times New Roman" w:hAnsi="Times New Roman" w:cs="Times New Roman"/>
        </w:rPr>
      </w:pPr>
      <w:r>
        <w:rPr>
          <w:rFonts w:ascii="Times New Roman" w:hAnsi="Times New Roman" w:cs="Times New Roman"/>
        </w:rPr>
        <w:t>DELIVERY, STORAGE, &amp; HANDLING</w:t>
      </w:r>
    </w:p>
    <w:p w14:paraId="7134BDEF" w14:textId="77777777" w:rsidR="00151694" w:rsidRDefault="00151694" w:rsidP="00151694">
      <w:pPr>
        <w:pStyle w:val="ListParagraph"/>
        <w:spacing w:after="0"/>
        <w:rPr>
          <w:rFonts w:ascii="Times New Roman" w:hAnsi="Times New Roman" w:cs="Times New Roman"/>
        </w:rPr>
      </w:pPr>
    </w:p>
    <w:p w14:paraId="7134BDF0" w14:textId="77777777" w:rsidR="00966454" w:rsidRDefault="00DC7FAC" w:rsidP="00966454">
      <w:pPr>
        <w:pStyle w:val="ListParagraph"/>
        <w:numPr>
          <w:ilvl w:val="1"/>
          <w:numId w:val="1"/>
        </w:numPr>
        <w:spacing w:after="0"/>
        <w:rPr>
          <w:rFonts w:ascii="Times New Roman" w:hAnsi="Times New Roman" w:cs="Times New Roman"/>
        </w:rPr>
      </w:pPr>
      <w:r>
        <w:rPr>
          <w:rFonts w:ascii="Times New Roman" w:hAnsi="Times New Roman" w:cs="Times New Roman"/>
        </w:rPr>
        <w:t>Delivery</w:t>
      </w:r>
    </w:p>
    <w:p w14:paraId="7134BDF1" w14:textId="77777777" w:rsidR="00DC7FAC" w:rsidRDefault="00DC7FAC" w:rsidP="00DC7FAC">
      <w:pPr>
        <w:pStyle w:val="ListParagraph"/>
        <w:numPr>
          <w:ilvl w:val="2"/>
          <w:numId w:val="1"/>
        </w:numPr>
        <w:spacing w:after="0"/>
        <w:rPr>
          <w:rFonts w:ascii="Times New Roman" w:hAnsi="Times New Roman" w:cs="Times New Roman"/>
        </w:rPr>
      </w:pPr>
      <w:r>
        <w:rPr>
          <w:rFonts w:ascii="Times New Roman" w:hAnsi="Times New Roman" w:cs="Times New Roman"/>
        </w:rPr>
        <w:t>Deliver materials to site undamaged in manufacturers or sales branch’s original, unopened containers and packaging, with labels clearly identifying manufacturer and product name.</w:t>
      </w:r>
    </w:p>
    <w:p w14:paraId="7134BDF2" w14:textId="77777777" w:rsidR="00DC7FAC" w:rsidRDefault="00DC7FAC" w:rsidP="00DC7FAC">
      <w:pPr>
        <w:pStyle w:val="ListParagraph"/>
        <w:numPr>
          <w:ilvl w:val="1"/>
          <w:numId w:val="1"/>
        </w:numPr>
        <w:spacing w:after="0"/>
        <w:rPr>
          <w:rFonts w:ascii="Times New Roman" w:hAnsi="Times New Roman" w:cs="Times New Roman"/>
        </w:rPr>
      </w:pPr>
      <w:r>
        <w:rPr>
          <w:rFonts w:ascii="Times New Roman" w:hAnsi="Times New Roman" w:cs="Times New Roman"/>
        </w:rPr>
        <w:t>Storage</w:t>
      </w:r>
    </w:p>
    <w:p w14:paraId="7134BDF3" w14:textId="77777777" w:rsidR="00DC7FAC" w:rsidRDefault="00DC7FAC" w:rsidP="00DC7FAC">
      <w:pPr>
        <w:pStyle w:val="ListParagraph"/>
        <w:numPr>
          <w:ilvl w:val="2"/>
          <w:numId w:val="1"/>
        </w:numPr>
        <w:spacing w:after="0"/>
        <w:rPr>
          <w:rFonts w:ascii="Times New Roman" w:hAnsi="Times New Roman" w:cs="Times New Roman"/>
        </w:rPr>
      </w:pPr>
      <w:r>
        <w:rPr>
          <w:rFonts w:ascii="Times New Roman" w:hAnsi="Times New Roman" w:cs="Times New Roman"/>
        </w:rPr>
        <w:t>Store materials off ground, under cover, and protected from weather, direct sunlight, and construction activities.</w:t>
      </w:r>
    </w:p>
    <w:p w14:paraId="7134BDF4" w14:textId="77777777" w:rsidR="00DC7FAC" w:rsidRDefault="00DC7FAC" w:rsidP="00DC7FAC">
      <w:pPr>
        <w:pStyle w:val="ListParagraph"/>
        <w:numPr>
          <w:ilvl w:val="1"/>
          <w:numId w:val="1"/>
        </w:numPr>
        <w:spacing w:after="0"/>
        <w:rPr>
          <w:rFonts w:ascii="Times New Roman" w:hAnsi="Times New Roman" w:cs="Times New Roman"/>
        </w:rPr>
      </w:pPr>
      <w:r>
        <w:rPr>
          <w:rFonts w:ascii="Times New Roman" w:hAnsi="Times New Roman" w:cs="Times New Roman"/>
        </w:rPr>
        <w:t>Handling</w:t>
      </w:r>
    </w:p>
    <w:p w14:paraId="7134BDF5" w14:textId="77777777" w:rsidR="00DC7FAC" w:rsidRDefault="00DC7FAC" w:rsidP="00DC7FAC">
      <w:pPr>
        <w:pStyle w:val="ListParagraph"/>
        <w:numPr>
          <w:ilvl w:val="2"/>
          <w:numId w:val="1"/>
        </w:numPr>
        <w:spacing w:after="0"/>
        <w:rPr>
          <w:rFonts w:ascii="Times New Roman" w:hAnsi="Times New Roman" w:cs="Times New Roman"/>
        </w:rPr>
      </w:pPr>
      <w:r>
        <w:rPr>
          <w:rFonts w:ascii="Times New Roman" w:hAnsi="Times New Roman" w:cs="Times New Roman"/>
        </w:rPr>
        <w:t>Product materials and finish during handling and installation to best prevent damage.</w:t>
      </w:r>
    </w:p>
    <w:p w14:paraId="7134BDF6" w14:textId="77777777" w:rsidR="00151694" w:rsidRPr="00273D86" w:rsidRDefault="00151694" w:rsidP="00273D86">
      <w:pPr>
        <w:spacing w:after="0"/>
        <w:ind w:left="1980"/>
        <w:rPr>
          <w:rFonts w:ascii="Times New Roman" w:hAnsi="Times New Roman" w:cs="Times New Roman"/>
        </w:rPr>
      </w:pPr>
    </w:p>
    <w:p w14:paraId="57A82845" w14:textId="77777777" w:rsidR="00273D86" w:rsidRDefault="00273D86" w:rsidP="00273D86">
      <w:pPr>
        <w:pStyle w:val="ListParagraph"/>
        <w:spacing w:after="0"/>
        <w:rPr>
          <w:rFonts w:ascii="Times New Roman" w:hAnsi="Times New Roman" w:cs="Times New Roman"/>
        </w:rPr>
      </w:pPr>
    </w:p>
    <w:p w14:paraId="35652148" w14:textId="77777777" w:rsidR="00273D86" w:rsidRDefault="00273D86" w:rsidP="00273D86">
      <w:pPr>
        <w:pStyle w:val="ListParagraph"/>
        <w:spacing w:after="0"/>
        <w:rPr>
          <w:rFonts w:ascii="Times New Roman" w:hAnsi="Times New Roman" w:cs="Times New Roman"/>
        </w:rPr>
      </w:pPr>
    </w:p>
    <w:p w14:paraId="7134BDF7" w14:textId="691DC03F" w:rsidR="00DC7FAC" w:rsidRDefault="00DC7FAC" w:rsidP="00DC7FAC">
      <w:pPr>
        <w:pStyle w:val="ListParagraph"/>
        <w:numPr>
          <w:ilvl w:val="0"/>
          <w:numId w:val="1"/>
        </w:numPr>
        <w:spacing w:after="0"/>
        <w:rPr>
          <w:rFonts w:ascii="Times New Roman" w:hAnsi="Times New Roman" w:cs="Times New Roman"/>
        </w:rPr>
      </w:pPr>
      <w:r>
        <w:rPr>
          <w:rFonts w:ascii="Times New Roman" w:hAnsi="Times New Roman" w:cs="Times New Roman"/>
        </w:rPr>
        <w:lastRenderedPageBreak/>
        <w:t>ENVIRONMENTAL REQUIREMENTS</w:t>
      </w:r>
    </w:p>
    <w:p w14:paraId="7134BDF8" w14:textId="77777777" w:rsidR="00BA249C" w:rsidRDefault="00BA249C" w:rsidP="00BA249C">
      <w:pPr>
        <w:pStyle w:val="ListParagraph"/>
        <w:spacing w:after="0"/>
        <w:rPr>
          <w:rFonts w:ascii="Times New Roman" w:hAnsi="Times New Roman" w:cs="Times New Roman"/>
        </w:rPr>
      </w:pPr>
    </w:p>
    <w:p w14:paraId="7134BDF9" w14:textId="77777777" w:rsidR="00DC7FAC" w:rsidRDefault="001D7408" w:rsidP="00DC7FAC">
      <w:pPr>
        <w:pStyle w:val="ListParagraph"/>
        <w:numPr>
          <w:ilvl w:val="1"/>
          <w:numId w:val="1"/>
        </w:numPr>
        <w:spacing w:after="0"/>
        <w:rPr>
          <w:rFonts w:ascii="Times New Roman" w:hAnsi="Times New Roman" w:cs="Times New Roman"/>
        </w:rPr>
      </w:pPr>
      <w:r>
        <w:rPr>
          <w:rFonts w:ascii="Times New Roman" w:hAnsi="Times New Roman" w:cs="Times New Roman"/>
        </w:rPr>
        <w:t xml:space="preserve">Section </w:t>
      </w:r>
      <w:sdt>
        <w:sdtPr>
          <w:rPr>
            <w:rFonts w:ascii="Times New Roman" w:hAnsi="Times New Roman" w:cs="Times New Roman"/>
          </w:rPr>
          <w:id w:val="795798905"/>
          <w:placeholder>
            <w:docPart w:val="A3A8D45D8D9E44AAA2E8A90C3EF647F0"/>
          </w:placeholder>
          <w:showingPlcHdr/>
          <w:text/>
        </w:sdtPr>
        <w:sdtContent>
          <w:r w:rsidRPr="00F1730F">
            <w:rPr>
              <w:rStyle w:val="PlaceholderText"/>
            </w:rPr>
            <w:t>Click here to enter text.</w:t>
          </w:r>
        </w:sdtContent>
      </w:sdt>
      <w:r>
        <w:rPr>
          <w:rFonts w:ascii="Times New Roman" w:hAnsi="Times New Roman" w:cs="Times New Roman"/>
        </w:rPr>
        <w:t xml:space="preserve"> – Product requirements</w:t>
      </w:r>
    </w:p>
    <w:p w14:paraId="7134BDFA" w14:textId="77777777" w:rsidR="001D7408" w:rsidRDefault="001D7408" w:rsidP="00DC7FAC">
      <w:pPr>
        <w:pStyle w:val="ListParagraph"/>
        <w:numPr>
          <w:ilvl w:val="1"/>
          <w:numId w:val="1"/>
        </w:numPr>
        <w:spacing w:after="0"/>
        <w:rPr>
          <w:rFonts w:ascii="Times New Roman" w:hAnsi="Times New Roman" w:cs="Times New Roman"/>
        </w:rPr>
      </w:pPr>
      <w:r>
        <w:rPr>
          <w:rFonts w:ascii="Times New Roman" w:hAnsi="Times New Roman" w:cs="Times New Roman"/>
        </w:rPr>
        <w:t>During and after installation of work of this section, maintain the same temperature and humidity conditions in building spaces as will occur after occupancy.</w:t>
      </w:r>
    </w:p>
    <w:p w14:paraId="7134BDFB" w14:textId="2987A4A0" w:rsidR="001D7408" w:rsidRDefault="001D7408" w:rsidP="00273D86">
      <w:pPr>
        <w:pStyle w:val="ListParagraph"/>
        <w:spacing w:after="0"/>
        <w:ind w:left="1440"/>
        <w:rPr>
          <w:rFonts w:ascii="Times New Roman" w:hAnsi="Times New Roman" w:cs="Times New Roman"/>
        </w:rPr>
      </w:pPr>
    </w:p>
    <w:p w14:paraId="7134BDFC" w14:textId="77777777" w:rsidR="00151694" w:rsidRDefault="00151694" w:rsidP="00151694">
      <w:pPr>
        <w:pStyle w:val="ListParagraph"/>
        <w:numPr>
          <w:ilvl w:val="0"/>
          <w:numId w:val="1"/>
        </w:numPr>
        <w:spacing w:after="0"/>
        <w:rPr>
          <w:rFonts w:ascii="Times New Roman" w:hAnsi="Times New Roman" w:cs="Times New Roman"/>
        </w:rPr>
      </w:pPr>
      <w:r>
        <w:rPr>
          <w:rFonts w:ascii="Times New Roman" w:hAnsi="Times New Roman" w:cs="Times New Roman"/>
        </w:rPr>
        <w:t>FIELD MEASUREMENTS</w:t>
      </w:r>
    </w:p>
    <w:p w14:paraId="7134BDFD" w14:textId="77777777" w:rsidR="00BA249C" w:rsidRDefault="00BA249C" w:rsidP="00BA249C">
      <w:pPr>
        <w:pStyle w:val="ListParagraph"/>
        <w:spacing w:after="0"/>
        <w:rPr>
          <w:rFonts w:ascii="Times New Roman" w:hAnsi="Times New Roman" w:cs="Times New Roman"/>
        </w:rPr>
      </w:pPr>
    </w:p>
    <w:p w14:paraId="7134BDFE" w14:textId="77777777" w:rsidR="00151694" w:rsidRDefault="00BA249C" w:rsidP="00151694">
      <w:pPr>
        <w:pStyle w:val="ListParagraph"/>
        <w:numPr>
          <w:ilvl w:val="1"/>
          <w:numId w:val="1"/>
        </w:numPr>
        <w:spacing w:after="0"/>
        <w:rPr>
          <w:rFonts w:ascii="Times New Roman" w:hAnsi="Times New Roman" w:cs="Times New Roman"/>
        </w:rPr>
      </w:pPr>
      <w:r>
        <w:rPr>
          <w:rFonts w:ascii="Times New Roman" w:hAnsi="Times New Roman" w:cs="Times New Roman"/>
        </w:rPr>
        <w:t>Fabricator or assigned representative must verify field measurements for each unit prior to cabinet fabrication.</w:t>
      </w:r>
    </w:p>
    <w:p w14:paraId="137785A8" w14:textId="77777777" w:rsidR="006B132A" w:rsidRDefault="006B132A" w:rsidP="006B132A">
      <w:pPr>
        <w:spacing w:after="0"/>
        <w:rPr>
          <w:rFonts w:ascii="Times New Roman" w:hAnsi="Times New Roman" w:cs="Times New Roman"/>
          <w:b/>
        </w:rPr>
      </w:pPr>
    </w:p>
    <w:p w14:paraId="7134BE00" w14:textId="2F42099D" w:rsidR="00BA249C" w:rsidRPr="006B132A" w:rsidRDefault="00BA249C" w:rsidP="006B132A">
      <w:pPr>
        <w:spacing w:after="0"/>
        <w:rPr>
          <w:rFonts w:ascii="Times New Roman" w:hAnsi="Times New Roman" w:cs="Times New Roman"/>
        </w:rPr>
      </w:pPr>
      <w:r w:rsidRPr="006B132A">
        <w:rPr>
          <w:rFonts w:ascii="Times New Roman" w:hAnsi="Times New Roman" w:cs="Times New Roman"/>
          <w:b/>
        </w:rPr>
        <w:t>PART 2</w:t>
      </w:r>
      <w:r w:rsidR="006B132A" w:rsidRPr="006B132A">
        <w:rPr>
          <w:rFonts w:ascii="Times New Roman" w:hAnsi="Times New Roman" w:cs="Times New Roman"/>
          <w:b/>
        </w:rPr>
        <w:t xml:space="preserve"> </w:t>
      </w:r>
      <w:r w:rsidRPr="006B132A">
        <w:rPr>
          <w:rFonts w:ascii="Times New Roman" w:hAnsi="Times New Roman" w:cs="Times New Roman"/>
          <w:b/>
        </w:rPr>
        <w:t>PRODUCTS</w:t>
      </w:r>
    </w:p>
    <w:p w14:paraId="7134BE01" w14:textId="77777777" w:rsidR="00BA249C" w:rsidRDefault="00BA249C" w:rsidP="00BA249C">
      <w:pPr>
        <w:spacing w:after="0"/>
        <w:rPr>
          <w:rFonts w:ascii="Times New Roman" w:hAnsi="Times New Roman" w:cs="Times New Roman"/>
        </w:rPr>
      </w:pPr>
    </w:p>
    <w:p w14:paraId="7134BE02" w14:textId="77777777" w:rsidR="009F26CA" w:rsidRDefault="00534448" w:rsidP="009F26CA">
      <w:pPr>
        <w:pStyle w:val="ListParagraph"/>
        <w:numPr>
          <w:ilvl w:val="0"/>
          <w:numId w:val="3"/>
        </w:numPr>
        <w:spacing w:after="0"/>
        <w:rPr>
          <w:rFonts w:ascii="Times New Roman" w:hAnsi="Times New Roman" w:cs="Times New Roman"/>
        </w:rPr>
      </w:pPr>
      <w:r>
        <w:rPr>
          <w:rFonts w:ascii="Times New Roman" w:hAnsi="Times New Roman" w:cs="Times New Roman"/>
        </w:rPr>
        <w:t>MANUFACTURER</w:t>
      </w:r>
    </w:p>
    <w:p w14:paraId="7134BE03" w14:textId="77777777" w:rsidR="00FA7660" w:rsidRDefault="00FA7660" w:rsidP="00FA7660">
      <w:pPr>
        <w:pStyle w:val="ListParagraph"/>
        <w:spacing w:after="0"/>
        <w:rPr>
          <w:rFonts w:ascii="Times New Roman" w:hAnsi="Times New Roman" w:cs="Times New Roman"/>
        </w:rPr>
      </w:pPr>
    </w:p>
    <w:p w14:paraId="7134BE04" w14:textId="77777777" w:rsidR="008E431A" w:rsidRDefault="00FA7660" w:rsidP="00FA7660">
      <w:pPr>
        <w:pStyle w:val="ListParagraph"/>
        <w:numPr>
          <w:ilvl w:val="1"/>
          <w:numId w:val="3"/>
        </w:numPr>
        <w:spacing w:after="0"/>
        <w:rPr>
          <w:rFonts w:ascii="Times New Roman" w:hAnsi="Times New Roman" w:cs="Times New Roman"/>
        </w:rPr>
      </w:pPr>
      <w:r>
        <w:rPr>
          <w:rFonts w:ascii="Times New Roman" w:hAnsi="Times New Roman" w:cs="Times New Roman"/>
        </w:rPr>
        <w:t>Specification documents are based on pr</w:t>
      </w:r>
      <w:r w:rsidR="008D4B9D">
        <w:rPr>
          <w:rFonts w:ascii="Times New Roman" w:hAnsi="Times New Roman" w:cs="Times New Roman"/>
        </w:rPr>
        <w:t>oducts by Master WoodCraft Cabinetry</w:t>
      </w:r>
    </w:p>
    <w:p w14:paraId="7134BE05" w14:textId="77777777" w:rsidR="0000227D" w:rsidRPr="008E431A" w:rsidRDefault="008E431A" w:rsidP="0000227D">
      <w:pPr>
        <w:spacing w:after="0"/>
        <w:ind w:left="1080"/>
        <w:rPr>
          <w:rFonts w:ascii="Times New Roman" w:hAnsi="Times New Roman" w:cs="Times New Roman"/>
        </w:rPr>
      </w:pPr>
      <w:r>
        <w:rPr>
          <w:rFonts w:ascii="Times New Roman" w:hAnsi="Times New Roman" w:cs="Times New Roman"/>
        </w:rPr>
        <w:t xml:space="preserve">      </w:t>
      </w:r>
      <w:r w:rsidR="00FA7660" w:rsidRPr="008E431A">
        <w:rPr>
          <w:rFonts w:ascii="Times New Roman" w:hAnsi="Times New Roman" w:cs="Times New Roman"/>
        </w:rPr>
        <w:t xml:space="preserve"> M</w:t>
      </w:r>
      <w:r w:rsidR="0000227D">
        <w:rPr>
          <w:rFonts w:ascii="Times New Roman" w:hAnsi="Times New Roman" w:cs="Times New Roman"/>
        </w:rPr>
        <w:t>ore information can be found at</w:t>
      </w:r>
      <w:r w:rsidR="00FA7660" w:rsidRPr="008E431A">
        <w:rPr>
          <w:rFonts w:ascii="Times New Roman" w:hAnsi="Times New Roman" w:cs="Times New Roman"/>
        </w:rPr>
        <w:t>:</w:t>
      </w:r>
      <w:r w:rsidR="0000227D" w:rsidRPr="0000227D">
        <w:t xml:space="preserve"> </w:t>
      </w:r>
      <w:hyperlink r:id="rId10" w:history="1">
        <w:r w:rsidR="0000227D" w:rsidRPr="006E6AF0">
          <w:rPr>
            <w:rStyle w:val="Hyperlink"/>
            <w:rFonts w:ascii="Times New Roman" w:hAnsi="Times New Roman" w:cs="Times New Roman"/>
          </w:rPr>
          <w:t>https://www.mwccabinetry.com</w:t>
        </w:r>
      </w:hyperlink>
      <w:r w:rsidR="0000227D">
        <w:rPr>
          <w:rFonts w:ascii="Times New Roman" w:hAnsi="Times New Roman" w:cs="Times New Roman"/>
        </w:rPr>
        <w:t>, or by contacting;</w:t>
      </w:r>
    </w:p>
    <w:p w14:paraId="7134BE06" w14:textId="77777777" w:rsidR="008E431A" w:rsidRDefault="008E431A" w:rsidP="008E431A">
      <w:pPr>
        <w:pStyle w:val="ListParagraph"/>
        <w:spacing w:after="0"/>
        <w:ind w:left="1440"/>
        <w:rPr>
          <w:rFonts w:ascii="Times New Roman" w:hAnsi="Times New Roman" w:cs="Times New Roman"/>
        </w:rPr>
      </w:pPr>
      <w:r>
        <w:rPr>
          <w:rFonts w:ascii="Times New Roman" w:hAnsi="Times New Roman" w:cs="Times New Roman"/>
        </w:rPr>
        <w:t>Master WoodCraft Cabinetry</w:t>
      </w:r>
    </w:p>
    <w:p w14:paraId="7134BE07" w14:textId="77777777" w:rsidR="008E431A" w:rsidRDefault="008E431A" w:rsidP="008E431A">
      <w:pPr>
        <w:pStyle w:val="ListParagraph"/>
        <w:spacing w:after="0"/>
        <w:ind w:left="1440"/>
        <w:rPr>
          <w:rFonts w:ascii="Times New Roman" w:hAnsi="Times New Roman" w:cs="Times New Roman"/>
        </w:rPr>
      </w:pPr>
      <w:r>
        <w:rPr>
          <w:rFonts w:ascii="Times New Roman" w:hAnsi="Times New Roman" w:cs="Times New Roman"/>
        </w:rPr>
        <w:t>232 N. Marshall Industrial Ave-Marshall, TX 75670</w:t>
      </w:r>
    </w:p>
    <w:p w14:paraId="7134BE08" w14:textId="77777777" w:rsidR="008D4B9D" w:rsidRPr="0000227D" w:rsidRDefault="008D4B9D" w:rsidP="0000227D">
      <w:pPr>
        <w:pStyle w:val="ListParagraph"/>
        <w:spacing w:after="0"/>
        <w:ind w:left="1440"/>
        <w:rPr>
          <w:rFonts w:ascii="Times New Roman" w:hAnsi="Times New Roman" w:cs="Times New Roman"/>
        </w:rPr>
      </w:pPr>
      <w:r w:rsidRPr="00AC4B34">
        <w:rPr>
          <w:rFonts w:ascii="Times New Roman" w:eastAsiaTheme="minorEastAsia" w:hAnsi="Times New Roman" w:cs="Times New Roman"/>
          <w:sz w:val="20"/>
          <w:szCs w:val="24"/>
        </w:rPr>
        <w:t xml:space="preserve">Email: </w:t>
      </w:r>
      <w:hyperlink r:id="rId11" w:history="1">
        <w:r w:rsidR="008E431A" w:rsidRPr="006E6AF0">
          <w:rPr>
            <w:rStyle w:val="Hyperlink"/>
            <w:rFonts w:ascii="Times New Roman" w:hAnsi="Times New Roman" w:cs="Times New Roman"/>
            <w:sz w:val="20"/>
          </w:rPr>
          <w:t>(design@mwccabinetry.com)</w:t>
        </w:r>
      </w:hyperlink>
      <w:r w:rsidR="008E431A">
        <w:rPr>
          <w:rFonts w:ascii="Times New Roman" w:hAnsi="Times New Roman" w:cs="Times New Roman"/>
          <w:sz w:val="20"/>
        </w:rPr>
        <w:t xml:space="preserve">; </w:t>
      </w:r>
    </w:p>
    <w:p w14:paraId="7134BE09" w14:textId="77777777" w:rsidR="00FA7660" w:rsidRDefault="00AC4B34" w:rsidP="00FA7660">
      <w:pPr>
        <w:pStyle w:val="ListParagraph"/>
        <w:numPr>
          <w:ilvl w:val="1"/>
          <w:numId w:val="3"/>
        </w:numPr>
        <w:spacing w:after="0"/>
        <w:rPr>
          <w:rFonts w:ascii="Times New Roman" w:hAnsi="Times New Roman" w:cs="Times New Roman"/>
        </w:rPr>
      </w:pPr>
      <w:r>
        <w:rPr>
          <w:rFonts w:ascii="Times New Roman" w:hAnsi="Times New Roman" w:cs="Times New Roman"/>
        </w:rPr>
        <w:t>S</w:t>
      </w:r>
      <w:r w:rsidR="00FA7660">
        <w:rPr>
          <w:rFonts w:ascii="Times New Roman" w:hAnsi="Times New Roman" w:cs="Times New Roman"/>
        </w:rPr>
        <w:t>ubstitutions not permitted.</w:t>
      </w:r>
    </w:p>
    <w:p w14:paraId="7134BE0A" w14:textId="77777777" w:rsidR="0000227D" w:rsidRPr="0000227D" w:rsidRDefault="0000227D" w:rsidP="0000227D">
      <w:pPr>
        <w:spacing w:after="0"/>
        <w:rPr>
          <w:rFonts w:ascii="Times New Roman" w:hAnsi="Times New Roman" w:cs="Times New Roman"/>
        </w:rPr>
      </w:pPr>
    </w:p>
    <w:p w14:paraId="7134BE0B" w14:textId="77777777" w:rsidR="00087DEF" w:rsidRDefault="00371676" w:rsidP="00087DEF">
      <w:pPr>
        <w:pStyle w:val="ListParagraph"/>
        <w:numPr>
          <w:ilvl w:val="0"/>
          <w:numId w:val="3"/>
        </w:numPr>
        <w:spacing w:after="0"/>
        <w:rPr>
          <w:rFonts w:ascii="Times New Roman" w:hAnsi="Times New Roman" w:cs="Times New Roman"/>
        </w:rPr>
      </w:pPr>
      <w:r>
        <w:rPr>
          <w:rFonts w:ascii="Times New Roman" w:hAnsi="Times New Roman" w:cs="Times New Roman"/>
        </w:rPr>
        <w:t>MATERIALS</w:t>
      </w:r>
    </w:p>
    <w:p w14:paraId="7134BE0C" w14:textId="77777777" w:rsidR="006B263D" w:rsidRDefault="006B263D" w:rsidP="006B263D">
      <w:pPr>
        <w:pStyle w:val="ListParagraph"/>
        <w:spacing w:after="0"/>
        <w:rPr>
          <w:rFonts w:ascii="Times New Roman" w:hAnsi="Times New Roman" w:cs="Times New Roman"/>
        </w:rPr>
      </w:pPr>
    </w:p>
    <w:p w14:paraId="7134BE0D" w14:textId="7ACD004C" w:rsidR="00371676" w:rsidRPr="00BD582E" w:rsidRDefault="00D6083A" w:rsidP="00371676">
      <w:pPr>
        <w:pStyle w:val="ListParagraph"/>
        <w:numPr>
          <w:ilvl w:val="1"/>
          <w:numId w:val="3"/>
        </w:numPr>
        <w:spacing w:after="0"/>
        <w:rPr>
          <w:rFonts w:ascii="Times New Roman" w:hAnsi="Times New Roman" w:cs="Times New Roman"/>
          <w:i/>
        </w:rPr>
      </w:pPr>
      <w:r>
        <w:rPr>
          <w:rFonts w:ascii="Times New Roman" w:hAnsi="Times New Roman" w:cs="Times New Roman"/>
        </w:rPr>
        <w:t>Exposed</w:t>
      </w:r>
      <w:r w:rsidR="00CB4B04">
        <w:rPr>
          <w:rFonts w:ascii="Times New Roman" w:hAnsi="Times New Roman" w:cs="Times New Roman"/>
        </w:rPr>
        <w:t xml:space="preserve"> face and door</w:t>
      </w:r>
      <w:r>
        <w:rPr>
          <w:rFonts w:ascii="Times New Roman" w:hAnsi="Times New Roman" w:cs="Times New Roman"/>
        </w:rPr>
        <w:t xml:space="preserve"> materials to consist of </w:t>
      </w:r>
      <w:r w:rsidR="00CB4B04">
        <w:rPr>
          <w:rFonts w:ascii="Times New Roman" w:hAnsi="Times New Roman" w:cs="Times New Roman"/>
        </w:rPr>
        <w:t>the foll</w:t>
      </w:r>
      <w:r w:rsidR="0093271A">
        <w:rPr>
          <w:rFonts w:ascii="Times New Roman" w:hAnsi="Times New Roman" w:cs="Times New Roman"/>
        </w:rPr>
        <w:t xml:space="preserve">owing selections: </w:t>
      </w:r>
      <w:r w:rsidR="008E431A">
        <w:rPr>
          <w:rFonts w:ascii="Times New Roman" w:hAnsi="Times New Roman" w:cs="Times New Roman"/>
        </w:rPr>
        <w:t>Poplar, Maple, N. American Hardwood</w:t>
      </w:r>
      <w:r w:rsidR="00CD2C67">
        <w:rPr>
          <w:rFonts w:ascii="Times New Roman" w:hAnsi="Times New Roman" w:cs="Times New Roman"/>
        </w:rPr>
        <w:t xml:space="preserve">, </w:t>
      </w:r>
      <w:r w:rsidR="00FA7660">
        <w:rPr>
          <w:rFonts w:ascii="Times New Roman" w:hAnsi="Times New Roman" w:cs="Times New Roman"/>
        </w:rPr>
        <w:t>Laminate</w:t>
      </w:r>
      <w:r w:rsidR="0093271A">
        <w:rPr>
          <w:rFonts w:ascii="Times New Roman" w:hAnsi="Times New Roman" w:cs="Times New Roman"/>
        </w:rPr>
        <w:t xml:space="preserve"> </w:t>
      </w:r>
      <w:r w:rsidR="00CB4B04">
        <w:rPr>
          <w:rFonts w:ascii="Times New Roman" w:hAnsi="Times New Roman" w:cs="Times New Roman"/>
        </w:rPr>
        <w:t xml:space="preserve">and or Thermofoil </w:t>
      </w:r>
      <w:r w:rsidR="00BD582E">
        <w:rPr>
          <w:rFonts w:ascii="Times New Roman" w:hAnsi="Times New Roman" w:cs="Times New Roman"/>
          <w:i/>
        </w:rPr>
        <w:t>[to be chosen</w:t>
      </w:r>
      <w:r w:rsidR="00CB4B04" w:rsidRPr="00BD582E">
        <w:rPr>
          <w:rFonts w:ascii="Times New Roman" w:hAnsi="Times New Roman" w:cs="Times New Roman"/>
          <w:i/>
        </w:rPr>
        <w:t xml:space="preserve"> from manufacturer’s full range of styles].</w:t>
      </w:r>
    </w:p>
    <w:p w14:paraId="7134BE0E" w14:textId="3F9CA069" w:rsidR="00CB4B04" w:rsidRDefault="005A7070" w:rsidP="00371676">
      <w:pPr>
        <w:pStyle w:val="ListParagraph"/>
        <w:numPr>
          <w:ilvl w:val="1"/>
          <w:numId w:val="3"/>
        </w:numPr>
        <w:spacing w:after="0"/>
        <w:rPr>
          <w:rFonts w:ascii="Times New Roman" w:hAnsi="Times New Roman" w:cs="Times New Roman"/>
        </w:rPr>
      </w:pPr>
      <w:r>
        <w:rPr>
          <w:rFonts w:ascii="Times New Roman" w:hAnsi="Times New Roman" w:cs="Times New Roman"/>
        </w:rPr>
        <w:t>Plywood</w:t>
      </w:r>
      <w:r w:rsidR="00AF11B0">
        <w:rPr>
          <w:rFonts w:ascii="Times New Roman" w:hAnsi="Times New Roman" w:cs="Times New Roman"/>
        </w:rPr>
        <w:t xml:space="preserve">: </w:t>
      </w:r>
      <w:r>
        <w:rPr>
          <w:rFonts w:ascii="Times New Roman" w:hAnsi="Times New Roman" w:cs="Times New Roman"/>
        </w:rPr>
        <w:t xml:space="preserve">plywood core </w:t>
      </w:r>
      <w:r w:rsidR="0093271A">
        <w:rPr>
          <w:rFonts w:ascii="Times New Roman" w:hAnsi="Times New Roman" w:cs="Times New Roman"/>
        </w:rPr>
        <w:t>with</w:t>
      </w:r>
      <w:r>
        <w:rPr>
          <w:rFonts w:ascii="Times New Roman" w:hAnsi="Times New Roman" w:cs="Times New Roman"/>
        </w:rPr>
        <w:t xml:space="preserve"> </w:t>
      </w:r>
      <w:r w:rsidR="008E431A">
        <w:rPr>
          <w:rFonts w:ascii="Times New Roman" w:hAnsi="Times New Roman" w:cs="Times New Roman"/>
        </w:rPr>
        <w:t>Poplar, Maple,</w:t>
      </w:r>
      <w:r w:rsidR="00986764">
        <w:rPr>
          <w:rFonts w:ascii="Times New Roman" w:hAnsi="Times New Roman" w:cs="Times New Roman"/>
        </w:rPr>
        <w:t xml:space="preserve"> </w:t>
      </w:r>
      <w:r w:rsidR="008E431A">
        <w:rPr>
          <w:rFonts w:ascii="Times New Roman" w:hAnsi="Times New Roman" w:cs="Times New Roman"/>
        </w:rPr>
        <w:t>N. American Hardwood, Laminate</w:t>
      </w:r>
      <w:r w:rsidR="00710DA0">
        <w:rPr>
          <w:rFonts w:ascii="Times New Roman" w:hAnsi="Times New Roman" w:cs="Times New Roman"/>
        </w:rPr>
        <w:t>, Melamine</w:t>
      </w:r>
      <w:r w:rsidR="008E431A">
        <w:rPr>
          <w:rFonts w:ascii="Times New Roman" w:hAnsi="Times New Roman" w:cs="Times New Roman"/>
        </w:rPr>
        <w:t xml:space="preserve"> and or Thermofoil</w:t>
      </w:r>
      <w:r>
        <w:rPr>
          <w:rFonts w:ascii="Times New Roman" w:hAnsi="Times New Roman" w:cs="Times New Roman"/>
        </w:rPr>
        <w:t xml:space="preserve"> facings where exposed.</w:t>
      </w:r>
    </w:p>
    <w:p w14:paraId="7134BE0F" w14:textId="77777777" w:rsidR="005A7070" w:rsidRDefault="00AF11B0" w:rsidP="00371676">
      <w:pPr>
        <w:pStyle w:val="ListParagraph"/>
        <w:numPr>
          <w:ilvl w:val="1"/>
          <w:numId w:val="3"/>
        </w:numPr>
        <w:spacing w:after="0"/>
        <w:rPr>
          <w:rFonts w:ascii="Times New Roman" w:hAnsi="Times New Roman" w:cs="Times New Roman"/>
        </w:rPr>
      </w:pPr>
      <w:r>
        <w:rPr>
          <w:rFonts w:ascii="Times New Roman" w:hAnsi="Times New Roman" w:cs="Times New Roman"/>
        </w:rPr>
        <w:t>Engineered wood: Medium density fiberboard consisting of recycled fiber, recovered fiber, or a combination of both.</w:t>
      </w:r>
    </w:p>
    <w:p w14:paraId="7134BE10" w14:textId="77777777" w:rsidR="00AF11B0" w:rsidRDefault="00AF11B0" w:rsidP="00371676">
      <w:pPr>
        <w:pStyle w:val="ListParagraph"/>
        <w:numPr>
          <w:ilvl w:val="1"/>
          <w:numId w:val="3"/>
        </w:numPr>
        <w:spacing w:after="0"/>
        <w:rPr>
          <w:rFonts w:ascii="Times New Roman" w:hAnsi="Times New Roman" w:cs="Times New Roman"/>
        </w:rPr>
      </w:pPr>
      <w:r>
        <w:rPr>
          <w:rFonts w:ascii="Times New Roman" w:hAnsi="Times New Roman" w:cs="Times New Roman"/>
        </w:rPr>
        <w:t>Thermofoil: PVC molded plastic bonded to medium density fiberboard core under heat and pressure, with melamine laminate backing sheet.</w:t>
      </w:r>
    </w:p>
    <w:p w14:paraId="7134BE11" w14:textId="77777777" w:rsidR="00417A60" w:rsidRDefault="00417A60" w:rsidP="00371676">
      <w:pPr>
        <w:pStyle w:val="ListParagraph"/>
        <w:numPr>
          <w:ilvl w:val="1"/>
          <w:numId w:val="3"/>
        </w:numPr>
        <w:spacing w:after="0"/>
        <w:rPr>
          <w:rFonts w:ascii="Times New Roman" w:hAnsi="Times New Roman" w:cs="Times New Roman"/>
        </w:rPr>
      </w:pPr>
      <w:r>
        <w:rPr>
          <w:rFonts w:ascii="Times New Roman" w:hAnsi="Times New Roman" w:cs="Times New Roman"/>
        </w:rPr>
        <w:t>Hardware:</w:t>
      </w:r>
    </w:p>
    <w:p w14:paraId="7134BE12" w14:textId="77777777" w:rsidR="00417A60" w:rsidRPr="00A2333A" w:rsidRDefault="00417A60" w:rsidP="00417A60">
      <w:pPr>
        <w:pStyle w:val="ListParagraph"/>
        <w:numPr>
          <w:ilvl w:val="2"/>
          <w:numId w:val="3"/>
        </w:numPr>
        <w:spacing w:after="0"/>
        <w:rPr>
          <w:rFonts w:ascii="Times New Roman" w:hAnsi="Times New Roman" w:cs="Times New Roman"/>
          <w:i/>
        </w:rPr>
      </w:pPr>
      <w:r>
        <w:rPr>
          <w:rFonts w:ascii="Times New Roman" w:hAnsi="Times New Roman" w:cs="Times New Roman"/>
        </w:rPr>
        <w:t xml:space="preserve">Drawer glides: </w:t>
      </w:r>
      <w:sdt>
        <w:sdtPr>
          <w:rPr>
            <w:rFonts w:ascii="Times New Roman" w:hAnsi="Times New Roman" w:cs="Times New Roman"/>
          </w:rPr>
          <w:alias w:val="Guide Options"/>
          <w:tag w:val="Guide Options"/>
          <w:id w:val="1147556447"/>
          <w:placeholder>
            <w:docPart w:val="A9D0E217FE6F46A8806E68B90B501CE9"/>
          </w:placeholder>
          <w:showingPlcHdr/>
          <w:dropDownList>
            <w:listItem w:value="Choose an item."/>
            <w:listItem w:displayText="Cushion-Tec side mounted 100 lb load capacity" w:value="Cushion-Tec side mounted 100 lb load capacity"/>
            <w:listItem w:displayText="Deluxe upgrade available on dovetail drawer only. Soft close undermount drawer guide 100 lb load capacity" w:value="Deluxe upgrade available on dovetail drawer only. Soft close undermount drawer guide 100 lb load capacity"/>
          </w:dropDownList>
        </w:sdtPr>
        <w:sdtContent>
          <w:r w:rsidRPr="00C97FCF">
            <w:rPr>
              <w:rStyle w:val="PlaceholderText"/>
            </w:rPr>
            <w:t>Choose an item.</w:t>
          </w:r>
        </w:sdtContent>
      </w:sdt>
      <w:r>
        <w:rPr>
          <w:rFonts w:ascii="Times New Roman" w:hAnsi="Times New Roman" w:cs="Times New Roman"/>
        </w:rPr>
        <w:t xml:space="preserve"> – </w:t>
      </w:r>
      <w:r>
        <w:rPr>
          <w:rFonts w:ascii="Times New Roman" w:hAnsi="Times New Roman" w:cs="Times New Roman"/>
          <w:i/>
        </w:rPr>
        <w:t>[</w:t>
      </w:r>
      <w:r w:rsidRPr="00BD582E">
        <w:rPr>
          <w:rFonts w:ascii="Times New Roman" w:hAnsi="Times New Roman" w:cs="Times New Roman"/>
          <w:i/>
        </w:rPr>
        <w:t>to be chosen from manufacturer’s full range of selections].</w:t>
      </w:r>
    </w:p>
    <w:p w14:paraId="7134BE13" w14:textId="7EAF2E77" w:rsidR="00417A60" w:rsidRPr="000B28D2" w:rsidRDefault="00417A60" w:rsidP="00417A60">
      <w:pPr>
        <w:pStyle w:val="ListParagraph"/>
        <w:numPr>
          <w:ilvl w:val="2"/>
          <w:numId w:val="3"/>
        </w:numPr>
        <w:spacing w:after="0"/>
        <w:rPr>
          <w:rFonts w:ascii="Times New Roman" w:hAnsi="Times New Roman" w:cs="Times New Roman"/>
          <w:i/>
        </w:rPr>
      </w:pPr>
      <w:r>
        <w:rPr>
          <w:rFonts w:ascii="Times New Roman" w:hAnsi="Times New Roman" w:cs="Times New Roman"/>
        </w:rPr>
        <w:t xml:space="preserve">Door hinges: </w:t>
      </w:r>
      <w:sdt>
        <w:sdtPr>
          <w:rPr>
            <w:rFonts w:ascii="Times New Roman" w:hAnsi="Times New Roman" w:cs="Times New Roman"/>
          </w:rPr>
          <w:alias w:val="Hinge options"/>
          <w:tag w:val="Hinge options"/>
          <w:id w:val="-124621226"/>
          <w:placeholder>
            <w:docPart w:val="A9D0E217FE6F46A8806E68B90B501CE9"/>
          </w:placeholder>
          <w:showingPlcHdr/>
          <w:dropDownList>
            <w:listItem w:value="Choose an item."/>
            <w:listItem w:displayText="Standard 2-way adjustable" w:value="Standard 2-way adjustable"/>
            <w:listItem w:displayText="Upgrade gentle touch 6-way adjustable" w:value="Upgrade gentle touch 6-way adjustable"/>
          </w:dropDownList>
        </w:sdtPr>
        <w:sdtContent>
          <w:r w:rsidR="00BB57AC" w:rsidRPr="00C97FCF">
            <w:rPr>
              <w:rStyle w:val="PlaceholderText"/>
            </w:rPr>
            <w:t>Choose an item.</w:t>
          </w:r>
        </w:sdtContent>
      </w:sdt>
      <w:r>
        <w:rPr>
          <w:rFonts w:ascii="Times New Roman" w:hAnsi="Times New Roman" w:cs="Times New Roman"/>
        </w:rPr>
        <w:t xml:space="preserve"> – </w:t>
      </w:r>
      <w:r>
        <w:rPr>
          <w:rFonts w:ascii="Times New Roman" w:hAnsi="Times New Roman" w:cs="Times New Roman"/>
          <w:i/>
        </w:rPr>
        <w:t>[to be chosen from manufacturer’s full range of selections].</w:t>
      </w:r>
    </w:p>
    <w:p w14:paraId="7134BE14" w14:textId="77777777" w:rsidR="00417A60" w:rsidRDefault="00417A60" w:rsidP="00371676">
      <w:pPr>
        <w:pStyle w:val="ListParagraph"/>
        <w:numPr>
          <w:ilvl w:val="1"/>
          <w:numId w:val="3"/>
        </w:numPr>
        <w:spacing w:after="0"/>
        <w:rPr>
          <w:rFonts w:ascii="Times New Roman" w:hAnsi="Times New Roman" w:cs="Times New Roman"/>
        </w:rPr>
      </w:pPr>
    </w:p>
    <w:p w14:paraId="7134BE15" w14:textId="77777777" w:rsidR="000B28D2" w:rsidRPr="00A2333A" w:rsidRDefault="000B28D2" w:rsidP="000B28D2">
      <w:pPr>
        <w:pStyle w:val="ListParagraph"/>
        <w:spacing w:after="0"/>
        <w:ind w:left="2160"/>
        <w:rPr>
          <w:rFonts w:ascii="Times New Roman" w:hAnsi="Times New Roman" w:cs="Times New Roman"/>
          <w:i/>
        </w:rPr>
      </w:pPr>
    </w:p>
    <w:p w14:paraId="7134BE16" w14:textId="77777777" w:rsidR="00A2333A" w:rsidRDefault="006B263D" w:rsidP="00A2333A">
      <w:pPr>
        <w:pStyle w:val="ListParagraph"/>
        <w:numPr>
          <w:ilvl w:val="0"/>
          <w:numId w:val="3"/>
        </w:numPr>
        <w:spacing w:after="0"/>
        <w:rPr>
          <w:rFonts w:ascii="Times New Roman" w:hAnsi="Times New Roman" w:cs="Times New Roman"/>
        </w:rPr>
      </w:pPr>
      <w:r>
        <w:rPr>
          <w:rFonts w:ascii="Times New Roman" w:hAnsi="Times New Roman" w:cs="Times New Roman"/>
        </w:rPr>
        <w:t>FABRICATION</w:t>
      </w:r>
    </w:p>
    <w:p w14:paraId="7134BE17" w14:textId="77777777" w:rsidR="006B0D4E" w:rsidRDefault="006B0D4E" w:rsidP="006B0D4E">
      <w:pPr>
        <w:pStyle w:val="ListParagraph"/>
        <w:spacing w:after="0"/>
        <w:rPr>
          <w:rFonts w:ascii="Times New Roman" w:hAnsi="Times New Roman" w:cs="Times New Roman"/>
        </w:rPr>
      </w:pPr>
    </w:p>
    <w:p w14:paraId="7134BE18" w14:textId="282869CD" w:rsidR="006B263D" w:rsidRPr="00273D86" w:rsidRDefault="006B263D" w:rsidP="00273D86">
      <w:pPr>
        <w:spacing w:after="0"/>
        <w:rPr>
          <w:rFonts w:ascii="Times New Roman" w:hAnsi="Times New Roman" w:cs="Times New Roman"/>
        </w:rPr>
      </w:pPr>
    </w:p>
    <w:p w14:paraId="7134BE19" w14:textId="77777777" w:rsidR="000B28D2" w:rsidRDefault="00A52D37" w:rsidP="006B263D">
      <w:pPr>
        <w:pStyle w:val="ListParagraph"/>
        <w:numPr>
          <w:ilvl w:val="1"/>
          <w:numId w:val="3"/>
        </w:numPr>
        <w:spacing w:after="0"/>
        <w:rPr>
          <w:rFonts w:ascii="Times New Roman" w:hAnsi="Times New Roman" w:cs="Times New Roman"/>
        </w:rPr>
      </w:pPr>
      <w:r>
        <w:rPr>
          <w:rFonts w:ascii="Times New Roman" w:hAnsi="Times New Roman" w:cs="Times New Roman"/>
        </w:rPr>
        <w:t>Fabricate casework utilizing following fabrication requirements for wall, base, tall, and vanity cabinets. Specialty cabinets may vary from specified requirements, using manufacturer’s standard fabrication process.</w:t>
      </w:r>
    </w:p>
    <w:p w14:paraId="7134BE1A" w14:textId="77777777" w:rsidR="00A52D37" w:rsidRDefault="00A52D37" w:rsidP="006B263D">
      <w:pPr>
        <w:pStyle w:val="ListParagraph"/>
        <w:numPr>
          <w:ilvl w:val="1"/>
          <w:numId w:val="3"/>
        </w:numPr>
        <w:spacing w:after="0"/>
        <w:rPr>
          <w:rFonts w:ascii="Times New Roman" w:hAnsi="Times New Roman" w:cs="Times New Roman"/>
        </w:rPr>
      </w:pPr>
      <w:r>
        <w:rPr>
          <w:rFonts w:ascii="Times New Roman" w:hAnsi="Times New Roman" w:cs="Times New Roman"/>
        </w:rPr>
        <w:t>Shop assemble cabinet in units of sizes and configurations indicated.</w:t>
      </w:r>
    </w:p>
    <w:p w14:paraId="7134BE1B" w14:textId="77777777" w:rsidR="00A52D37" w:rsidRDefault="00A52D37" w:rsidP="006B263D">
      <w:pPr>
        <w:pStyle w:val="ListParagraph"/>
        <w:numPr>
          <w:ilvl w:val="1"/>
          <w:numId w:val="3"/>
        </w:numPr>
        <w:spacing w:after="0"/>
        <w:rPr>
          <w:rFonts w:ascii="Times New Roman" w:hAnsi="Times New Roman" w:cs="Times New Roman"/>
        </w:rPr>
      </w:pPr>
      <w:r>
        <w:rPr>
          <w:rFonts w:ascii="Times New Roman" w:hAnsi="Times New Roman" w:cs="Times New Roman"/>
        </w:rPr>
        <w:lastRenderedPageBreak/>
        <w:t>Fabricate corners and joints without gaps and inaccessible spaces.</w:t>
      </w:r>
    </w:p>
    <w:p w14:paraId="7134BE1C" w14:textId="77777777" w:rsidR="00A52D37" w:rsidRDefault="00A52D37" w:rsidP="006B263D">
      <w:pPr>
        <w:pStyle w:val="ListParagraph"/>
        <w:numPr>
          <w:ilvl w:val="1"/>
          <w:numId w:val="3"/>
        </w:numPr>
        <w:spacing w:after="0"/>
        <w:rPr>
          <w:rFonts w:ascii="Times New Roman" w:hAnsi="Times New Roman" w:cs="Times New Roman"/>
        </w:rPr>
      </w:pPr>
      <w:r>
        <w:rPr>
          <w:rFonts w:ascii="Times New Roman" w:hAnsi="Times New Roman" w:cs="Times New Roman"/>
        </w:rPr>
        <w:t>Fabricate each unit to be rigid, not dependent on adjacent units for stability.</w:t>
      </w:r>
    </w:p>
    <w:p w14:paraId="7134BE1D" w14:textId="77777777" w:rsidR="00A52D37" w:rsidRDefault="00A52D37" w:rsidP="006B263D">
      <w:pPr>
        <w:pStyle w:val="ListParagraph"/>
        <w:numPr>
          <w:ilvl w:val="1"/>
          <w:numId w:val="3"/>
        </w:numPr>
        <w:spacing w:after="0"/>
        <w:rPr>
          <w:rFonts w:ascii="Times New Roman" w:hAnsi="Times New Roman" w:cs="Times New Roman"/>
        </w:rPr>
      </w:pPr>
      <w:r>
        <w:rPr>
          <w:rFonts w:ascii="Times New Roman" w:hAnsi="Times New Roman" w:cs="Times New Roman"/>
        </w:rPr>
        <w:t>Attach corner braces to cabinet corners to ensure cabinet squareness.</w:t>
      </w:r>
    </w:p>
    <w:p w14:paraId="7134BE1E" w14:textId="77777777" w:rsidR="00DD4FC5" w:rsidRDefault="00DD4FC5" w:rsidP="00DD4FC5">
      <w:pPr>
        <w:spacing w:after="0"/>
        <w:rPr>
          <w:rFonts w:ascii="Times New Roman" w:hAnsi="Times New Roman" w:cs="Times New Roman"/>
        </w:rPr>
      </w:pPr>
    </w:p>
    <w:p w14:paraId="7134BE1F" w14:textId="77777777" w:rsidR="00DD4FC5" w:rsidRPr="00DD4FC5" w:rsidRDefault="00DD4FC5" w:rsidP="00DD4FC5">
      <w:pPr>
        <w:spacing w:after="0"/>
        <w:rPr>
          <w:rFonts w:ascii="Times New Roman" w:hAnsi="Times New Roman" w:cs="Times New Roman"/>
        </w:rPr>
      </w:pPr>
    </w:p>
    <w:p w14:paraId="7134BE20" w14:textId="77777777" w:rsidR="00194C8A" w:rsidRDefault="00194C8A" w:rsidP="00194C8A">
      <w:pPr>
        <w:pStyle w:val="ListParagraph"/>
        <w:spacing w:after="0"/>
        <w:ind w:left="1440"/>
        <w:rPr>
          <w:rFonts w:ascii="Times New Roman" w:hAnsi="Times New Roman" w:cs="Times New Roman"/>
        </w:rPr>
      </w:pPr>
    </w:p>
    <w:p w14:paraId="7134BE21" w14:textId="77777777" w:rsidR="00194C8A" w:rsidRDefault="00194C8A" w:rsidP="00194C8A">
      <w:pPr>
        <w:pStyle w:val="ListParagraph"/>
        <w:numPr>
          <w:ilvl w:val="0"/>
          <w:numId w:val="3"/>
        </w:numPr>
        <w:spacing w:after="0"/>
        <w:rPr>
          <w:rFonts w:ascii="Times New Roman" w:hAnsi="Times New Roman" w:cs="Times New Roman"/>
        </w:rPr>
      </w:pPr>
      <w:r>
        <w:rPr>
          <w:rFonts w:ascii="Times New Roman" w:hAnsi="Times New Roman" w:cs="Times New Roman"/>
        </w:rPr>
        <w:t>COMPONENTS</w:t>
      </w:r>
    </w:p>
    <w:p w14:paraId="7134BE22" w14:textId="77777777" w:rsidR="00A52D37" w:rsidRDefault="00876ED9" w:rsidP="006B263D">
      <w:pPr>
        <w:pStyle w:val="ListParagraph"/>
        <w:numPr>
          <w:ilvl w:val="1"/>
          <w:numId w:val="3"/>
        </w:numPr>
        <w:spacing w:after="0"/>
        <w:rPr>
          <w:rFonts w:ascii="Times New Roman" w:hAnsi="Times New Roman" w:cs="Times New Roman"/>
        </w:rPr>
      </w:pPr>
      <w:r>
        <w:rPr>
          <w:rFonts w:ascii="Times New Roman" w:hAnsi="Times New Roman" w:cs="Times New Roman"/>
        </w:rPr>
        <w:t xml:space="preserve">Standard Framed Construction </w:t>
      </w:r>
      <w:r w:rsidR="0087437A">
        <w:rPr>
          <w:rFonts w:ascii="Times New Roman" w:hAnsi="Times New Roman" w:cs="Times New Roman"/>
        </w:rPr>
        <w:t>Specifications</w:t>
      </w:r>
      <w:r>
        <w:rPr>
          <w:rFonts w:ascii="Times New Roman" w:hAnsi="Times New Roman" w:cs="Times New Roman"/>
        </w:rPr>
        <w:t>;</w:t>
      </w:r>
    </w:p>
    <w:p w14:paraId="7134BE23" w14:textId="77777777" w:rsidR="00111ADB" w:rsidRDefault="00194C8A" w:rsidP="00B2544D">
      <w:pPr>
        <w:pStyle w:val="ListParagraph"/>
        <w:numPr>
          <w:ilvl w:val="2"/>
          <w:numId w:val="3"/>
        </w:numPr>
        <w:spacing w:after="0"/>
        <w:rPr>
          <w:rFonts w:ascii="Times New Roman" w:hAnsi="Times New Roman" w:cs="Times New Roman"/>
        </w:rPr>
      </w:pPr>
      <w:r w:rsidRPr="00FB159F">
        <w:rPr>
          <w:rFonts w:ascii="Times New Roman" w:hAnsi="Times New Roman" w:cs="Times New Roman"/>
          <w:b/>
        </w:rPr>
        <w:t>Front Frames</w:t>
      </w:r>
      <w:r>
        <w:rPr>
          <w:rFonts w:ascii="Times New Roman" w:hAnsi="Times New Roman" w:cs="Times New Roman"/>
        </w:rPr>
        <w:t xml:space="preserve"> – </w:t>
      </w:r>
      <w:r w:rsidR="00B2544D" w:rsidRPr="00B2544D">
        <w:rPr>
          <w:rFonts w:ascii="Times New Roman" w:hAnsi="Times New Roman" w:cs="Times New Roman"/>
        </w:rPr>
        <w:t>3/4" thick kiln dried s</w:t>
      </w:r>
      <w:r w:rsidR="0087437A">
        <w:rPr>
          <w:rFonts w:ascii="Times New Roman" w:hAnsi="Times New Roman" w:cs="Times New Roman"/>
        </w:rPr>
        <w:t>olid hardwood. P</w:t>
      </w:r>
      <w:r w:rsidR="00B2544D" w:rsidRPr="00B2544D">
        <w:rPr>
          <w:rFonts w:ascii="Times New Roman" w:hAnsi="Times New Roman" w:cs="Times New Roman"/>
        </w:rPr>
        <w:t>ocket screw construction frame joinery reinforc</w:t>
      </w:r>
      <w:r w:rsidR="006A79F6">
        <w:rPr>
          <w:rFonts w:ascii="Times New Roman" w:hAnsi="Times New Roman" w:cs="Times New Roman"/>
        </w:rPr>
        <w:t>ed with glue and nail. Stiles 1-</w:t>
      </w:r>
      <w:r w:rsidR="00B2544D" w:rsidRPr="00B2544D">
        <w:rPr>
          <w:rFonts w:ascii="Times New Roman" w:hAnsi="Times New Roman" w:cs="Times New Roman"/>
        </w:rPr>
        <w:t xml:space="preserve">1/2" </w:t>
      </w:r>
      <w:r w:rsidR="006A79F6">
        <w:rPr>
          <w:rFonts w:ascii="Times New Roman" w:hAnsi="Times New Roman" w:cs="Times New Roman"/>
        </w:rPr>
        <w:t>wide. Mulls 3" wide. Rails 1-</w:t>
      </w:r>
      <w:r w:rsidR="0087437A">
        <w:rPr>
          <w:rFonts w:ascii="Times New Roman" w:hAnsi="Times New Roman" w:cs="Times New Roman"/>
        </w:rPr>
        <w:t xml:space="preserve">1/2 </w:t>
      </w:r>
      <w:r w:rsidR="00B2544D" w:rsidRPr="00B2544D">
        <w:rPr>
          <w:rFonts w:ascii="Times New Roman" w:hAnsi="Times New Roman" w:cs="Times New Roman"/>
        </w:rPr>
        <w:t xml:space="preserve">" wide. Stiles and top and bottom rails dadoed to receive ends, tops, and bottoms. </w:t>
      </w:r>
      <w:r w:rsidR="00B2544D">
        <w:rPr>
          <w:rFonts w:ascii="Times New Roman" w:hAnsi="Times New Roman" w:cs="Times New Roman"/>
        </w:rPr>
        <w:t xml:space="preserve"> </w:t>
      </w:r>
    </w:p>
    <w:p w14:paraId="7134BE24" w14:textId="77777777" w:rsidR="00194C8A" w:rsidRPr="00E329AE" w:rsidRDefault="00194C8A" w:rsidP="00E329AE">
      <w:pPr>
        <w:pStyle w:val="ListParagraph"/>
        <w:numPr>
          <w:ilvl w:val="2"/>
          <w:numId w:val="3"/>
        </w:numPr>
        <w:rPr>
          <w:rFonts w:ascii="Times New Roman" w:hAnsi="Times New Roman" w:cs="Times New Roman"/>
        </w:rPr>
      </w:pPr>
      <w:r w:rsidRPr="00E329AE">
        <w:rPr>
          <w:rFonts w:ascii="Times New Roman" w:hAnsi="Times New Roman" w:cs="Times New Roman"/>
          <w:b/>
        </w:rPr>
        <w:t>End Panels</w:t>
      </w:r>
      <w:r w:rsidRPr="00E329AE">
        <w:rPr>
          <w:rFonts w:ascii="Times New Roman" w:hAnsi="Times New Roman" w:cs="Times New Roman"/>
        </w:rPr>
        <w:t xml:space="preserve"> </w:t>
      </w:r>
      <w:r w:rsidR="00152998" w:rsidRPr="00E329AE">
        <w:rPr>
          <w:rFonts w:ascii="Times New Roman" w:hAnsi="Times New Roman" w:cs="Times New Roman"/>
        </w:rPr>
        <w:t xml:space="preserve">- </w:t>
      </w:r>
      <w:r w:rsidR="00E329AE" w:rsidRPr="00E329AE">
        <w:rPr>
          <w:rFonts w:ascii="Times New Roman" w:hAnsi="Times New Roman" w:cs="Times New Roman"/>
        </w:rPr>
        <w:t>Standard – Nom</w:t>
      </w:r>
      <w:r w:rsidR="00E460E2">
        <w:rPr>
          <w:rFonts w:ascii="Times New Roman" w:hAnsi="Times New Roman" w:cs="Times New Roman"/>
        </w:rPr>
        <w:t xml:space="preserve">inal ½” thick wood based composite panel with matching laminate exterior surfaces. Cabinets will come with crystal maple laminate interiors. All ends are inserted into dado in face frame and recessed 3/16”. </w:t>
      </w:r>
      <w:r w:rsidR="00F165F4" w:rsidRPr="00F165F4">
        <w:rPr>
          <w:rFonts w:ascii="Times New Roman" w:hAnsi="Times New Roman" w:cs="Times New Roman"/>
          <w:i/>
        </w:rPr>
        <w:t>Upgrade</w:t>
      </w:r>
      <w:r w:rsidR="00E460E2">
        <w:rPr>
          <w:rFonts w:ascii="Times New Roman" w:hAnsi="Times New Roman" w:cs="Times New Roman"/>
        </w:rPr>
        <w:t>: Nominal 1/2” thick multi-ply hardwood plywood with maple veneer on exteriors surface and birch veneer on interior surface. All end panels are constructed with the same dado joinery as above and are recessed 3/16”.</w:t>
      </w:r>
    </w:p>
    <w:p w14:paraId="7134BE25" w14:textId="77777777" w:rsidR="00194C8A" w:rsidRPr="00E329AE" w:rsidRDefault="00194C8A" w:rsidP="00E329AE">
      <w:pPr>
        <w:pStyle w:val="ListParagraph"/>
        <w:numPr>
          <w:ilvl w:val="2"/>
          <w:numId w:val="3"/>
        </w:numPr>
        <w:rPr>
          <w:rFonts w:ascii="Times New Roman" w:hAnsi="Times New Roman" w:cs="Times New Roman"/>
        </w:rPr>
      </w:pPr>
      <w:r w:rsidRPr="00E329AE">
        <w:rPr>
          <w:rFonts w:ascii="Times New Roman" w:hAnsi="Times New Roman" w:cs="Times New Roman"/>
          <w:b/>
        </w:rPr>
        <w:t>Top / Bottom Panels</w:t>
      </w:r>
      <w:r w:rsidRPr="00E329AE">
        <w:rPr>
          <w:rFonts w:ascii="Times New Roman" w:hAnsi="Times New Roman" w:cs="Times New Roman"/>
        </w:rPr>
        <w:t xml:space="preserve"> – </w:t>
      </w:r>
      <w:r w:rsidR="00A01599">
        <w:rPr>
          <w:rFonts w:ascii="Times New Roman" w:hAnsi="Times New Roman" w:cs="Times New Roman"/>
        </w:rPr>
        <w:t xml:space="preserve"> Nominal 1/2</w:t>
      </w:r>
      <w:r w:rsidR="00E329AE" w:rsidRPr="00E329AE">
        <w:rPr>
          <w:rFonts w:ascii="Times New Roman" w:hAnsi="Times New Roman" w:cs="Times New Roman"/>
        </w:rPr>
        <w:t>” thick wo</w:t>
      </w:r>
      <w:r w:rsidR="00A01599">
        <w:rPr>
          <w:rFonts w:ascii="Times New Roman" w:hAnsi="Times New Roman" w:cs="Times New Roman"/>
        </w:rPr>
        <w:t>od based composite panel with maple grained and interiors surfaces for wall cabinets and interior surface for base cabinets. Bottoms are supported at rear of base by nominal 1/2” thick wood base composite panel, inserted into end panel dado.</w:t>
      </w:r>
    </w:p>
    <w:p w14:paraId="7134BE26" w14:textId="77777777" w:rsidR="005950F5" w:rsidRPr="00E329AE" w:rsidRDefault="00E66542" w:rsidP="00E329AE">
      <w:pPr>
        <w:pStyle w:val="ListParagraph"/>
        <w:numPr>
          <w:ilvl w:val="2"/>
          <w:numId w:val="3"/>
        </w:numPr>
      </w:pPr>
      <w:r w:rsidRPr="00E329AE">
        <w:rPr>
          <w:rFonts w:ascii="Times New Roman" w:hAnsi="Times New Roman" w:cs="Times New Roman"/>
          <w:b/>
        </w:rPr>
        <w:t>Hanging Rails</w:t>
      </w:r>
      <w:r w:rsidRPr="00E329AE">
        <w:rPr>
          <w:rFonts w:ascii="Times New Roman" w:hAnsi="Times New Roman" w:cs="Times New Roman"/>
        </w:rPr>
        <w:t xml:space="preserve"> –</w:t>
      </w:r>
      <w:r w:rsidR="005950F5" w:rsidRPr="005950F5">
        <w:t xml:space="preserve"> </w:t>
      </w:r>
      <w:r w:rsidR="00A01599">
        <w:t>– Wall cabinets have nominal 1/2”thick x 3</w:t>
      </w:r>
      <w:r w:rsidR="006A79F6">
        <w:t>-</w:t>
      </w:r>
      <w:r w:rsidR="00A01599">
        <w:t xml:space="preserve">1/2" wood based composite panel hanging rail running full cabinet width at top and bottom. Base cabinets have nominal 1/2" x 3-1/2” high wood based composite panel </w:t>
      </w:r>
      <w:r w:rsidR="006A79F6">
        <w:t>hanging</w:t>
      </w:r>
      <w:r w:rsidR="00A01599">
        <w:t xml:space="preserve"> rail running full cabinet width at top. Hanging rails are captured between end panels recessed behind back panel for wall cabinets and in front of back panel for base and tall cabinets. Tall cabinets have nominal 1/2" thick x 3-1/2” </w:t>
      </w:r>
      <w:r w:rsidR="006A79F6">
        <w:t xml:space="preserve">wood based composite panel hanging rail running full cabinet width at top. </w:t>
      </w:r>
    </w:p>
    <w:p w14:paraId="7134BE27" w14:textId="77777777" w:rsidR="005950F5" w:rsidRPr="00E329AE" w:rsidRDefault="00FB159F" w:rsidP="00E329AE">
      <w:pPr>
        <w:pStyle w:val="ListParagraph"/>
        <w:numPr>
          <w:ilvl w:val="2"/>
          <w:numId w:val="3"/>
        </w:numPr>
        <w:rPr>
          <w:rFonts w:ascii="Times New Roman" w:hAnsi="Times New Roman" w:cs="Times New Roman"/>
        </w:rPr>
      </w:pPr>
      <w:r w:rsidRPr="00E329AE">
        <w:rPr>
          <w:rFonts w:ascii="Times New Roman" w:hAnsi="Times New Roman" w:cs="Times New Roman"/>
          <w:b/>
        </w:rPr>
        <w:t>Back Panel</w:t>
      </w:r>
      <w:r w:rsidRPr="00E329AE">
        <w:rPr>
          <w:rFonts w:ascii="Times New Roman" w:hAnsi="Times New Roman" w:cs="Times New Roman"/>
        </w:rPr>
        <w:t xml:space="preserve"> –</w:t>
      </w:r>
      <w:r w:rsidR="005950F5" w:rsidRPr="005950F5">
        <w:t xml:space="preserve"> </w:t>
      </w:r>
      <w:r w:rsidR="00E329AE" w:rsidRPr="00E329AE">
        <w:rPr>
          <w:rFonts w:ascii="Times New Roman" w:hAnsi="Times New Roman" w:cs="Times New Roman"/>
        </w:rPr>
        <w:t>Nominal 1/8” hardboard with</w:t>
      </w:r>
      <w:r w:rsidR="00CA5040">
        <w:rPr>
          <w:rFonts w:ascii="Times New Roman" w:hAnsi="Times New Roman" w:cs="Times New Roman"/>
        </w:rPr>
        <w:t xml:space="preserve"> maple grained interior</w:t>
      </w:r>
      <w:r w:rsidR="00E329AE" w:rsidRPr="00E329AE">
        <w:rPr>
          <w:rFonts w:ascii="Times New Roman" w:hAnsi="Times New Roman" w:cs="Times New Roman"/>
        </w:rPr>
        <w:t xml:space="preserve"> surface. </w:t>
      </w:r>
      <w:r w:rsidR="00CA5040">
        <w:rPr>
          <w:rFonts w:ascii="Times New Roman" w:hAnsi="Times New Roman" w:cs="Times New Roman"/>
        </w:rPr>
        <w:t xml:space="preserve">Securely glued and stapled to end panels and hang rails. </w:t>
      </w:r>
      <w:r w:rsidR="00E329AE" w:rsidRPr="00E329AE">
        <w:rPr>
          <w:rFonts w:ascii="Times New Roman" w:hAnsi="Times New Roman" w:cs="Times New Roman"/>
        </w:rPr>
        <w:t>Backs are fully captured on wall cabinets.</w:t>
      </w:r>
    </w:p>
    <w:p w14:paraId="7134BE28" w14:textId="77777777" w:rsidR="005950F5" w:rsidRPr="00E329AE" w:rsidRDefault="006E2870" w:rsidP="00E329AE">
      <w:pPr>
        <w:pStyle w:val="ListParagraph"/>
        <w:numPr>
          <w:ilvl w:val="2"/>
          <w:numId w:val="3"/>
        </w:numPr>
        <w:rPr>
          <w:rFonts w:ascii="Times New Roman" w:hAnsi="Times New Roman" w:cs="Times New Roman"/>
        </w:rPr>
      </w:pPr>
      <w:r w:rsidRPr="00E329AE">
        <w:rPr>
          <w:rFonts w:ascii="Times New Roman" w:hAnsi="Times New Roman" w:cs="Times New Roman"/>
          <w:b/>
        </w:rPr>
        <w:t>Shelves</w:t>
      </w:r>
      <w:r w:rsidRPr="00E329AE">
        <w:rPr>
          <w:rFonts w:ascii="Times New Roman" w:hAnsi="Times New Roman" w:cs="Times New Roman"/>
        </w:rPr>
        <w:t xml:space="preserve"> –</w:t>
      </w:r>
      <w:r w:rsidR="005950F5" w:rsidRPr="005950F5">
        <w:t xml:space="preserve"> </w:t>
      </w:r>
      <w:r w:rsidR="00CA5040">
        <w:rPr>
          <w:rFonts w:ascii="Times New Roman" w:hAnsi="Times New Roman" w:cs="Times New Roman"/>
        </w:rPr>
        <w:t>Nominal 1/2</w:t>
      </w:r>
      <w:r w:rsidR="00E329AE" w:rsidRPr="00E329AE">
        <w:rPr>
          <w:rFonts w:ascii="Times New Roman" w:hAnsi="Times New Roman" w:cs="Times New Roman"/>
        </w:rPr>
        <w:t>” thick wood based composite pa</w:t>
      </w:r>
      <w:r w:rsidR="00CA5040">
        <w:rPr>
          <w:rFonts w:ascii="Times New Roman" w:hAnsi="Times New Roman" w:cs="Times New Roman"/>
        </w:rPr>
        <w:t xml:space="preserve">nel with maple grained </w:t>
      </w:r>
      <w:r w:rsidR="00E329AE" w:rsidRPr="00E329AE">
        <w:rPr>
          <w:rFonts w:ascii="Times New Roman" w:hAnsi="Times New Roman" w:cs="Times New Roman"/>
        </w:rPr>
        <w:t>laminate on both faces and matching edgeband on facing edge.</w:t>
      </w:r>
      <w:r w:rsidR="00C02941">
        <w:rPr>
          <w:rFonts w:ascii="Times New Roman" w:hAnsi="Times New Roman" w:cs="Times New Roman"/>
        </w:rPr>
        <w:t xml:space="preserve"> Shelves are adjustable in all standard wall cabinets and fixed in base cabinets.</w:t>
      </w:r>
    </w:p>
    <w:p w14:paraId="7134BE29" w14:textId="77777777" w:rsidR="005A764F" w:rsidRPr="00876ED9" w:rsidRDefault="006E2870" w:rsidP="00876ED9">
      <w:pPr>
        <w:pStyle w:val="ListParagraph"/>
        <w:numPr>
          <w:ilvl w:val="2"/>
          <w:numId w:val="3"/>
        </w:numPr>
      </w:pPr>
      <w:r w:rsidRPr="00E329AE">
        <w:rPr>
          <w:rFonts w:ascii="Times New Roman" w:hAnsi="Times New Roman" w:cs="Times New Roman"/>
          <w:b/>
        </w:rPr>
        <w:t>Toe Kick</w:t>
      </w:r>
      <w:r w:rsidRPr="00E329AE">
        <w:rPr>
          <w:rFonts w:ascii="Times New Roman" w:hAnsi="Times New Roman" w:cs="Times New Roman"/>
        </w:rPr>
        <w:t xml:space="preserve"> –</w:t>
      </w:r>
      <w:r w:rsidR="009D45CC" w:rsidRPr="009D45CC">
        <w:t xml:space="preserve"> </w:t>
      </w:r>
      <w:r w:rsidR="00876ED9">
        <w:t>Nominal 1/2</w:t>
      </w:r>
      <w:r w:rsidR="00E329AE" w:rsidRPr="00E329AE">
        <w:t>” thick unfinished wood based composite panel captured be</w:t>
      </w:r>
      <w:r w:rsidR="00CA5040">
        <w:t>tween end panels. Toe kick is 4-1/2” high and recessed 4-1/2”</w:t>
      </w:r>
      <w:r w:rsidR="00E329AE" w:rsidRPr="00E329AE">
        <w:t xml:space="preserve">. </w:t>
      </w:r>
    </w:p>
    <w:p w14:paraId="7134BE2A" w14:textId="77777777" w:rsidR="006E2870" w:rsidRDefault="00545E81" w:rsidP="00111ADB">
      <w:pPr>
        <w:pStyle w:val="ListParagraph"/>
        <w:numPr>
          <w:ilvl w:val="2"/>
          <w:numId w:val="3"/>
        </w:numPr>
        <w:spacing w:after="0"/>
        <w:rPr>
          <w:rFonts w:ascii="Times New Roman" w:hAnsi="Times New Roman" w:cs="Times New Roman"/>
        </w:rPr>
      </w:pPr>
      <w:r>
        <w:rPr>
          <w:rFonts w:ascii="Times New Roman" w:hAnsi="Times New Roman" w:cs="Times New Roman"/>
          <w:b/>
        </w:rPr>
        <w:t>Drawer Boxes</w:t>
      </w:r>
      <w:r>
        <w:rPr>
          <w:rFonts w:ascii="Times New Roman" w:hAnsi="Times New Roman" w:cs="Times New Roman"/>
        </w:rPr>
        <w:t xml:space="preserve"> –</w:t>
      </w:r>
      <w:r w:rsidR="00101F64" w:rsidRPr="00101F64">
        <w:rPr>
          <w:rFonts w:ascii="Times New Roman" w:hAnsi="Times New Roman" w:cs="Times New Roman"/>
          <w:i/>
        </w:rPr>
        <w:t xml:space="preserve"> </w:t>
      </w:r>
      <w:r w:rsidR="00101F64">
        <w:rPr>
          <w:rFonts w:ascii="Times New Roman" w:hAnsi="Times New Roman" w:cs="Times New Roman"/>
          <w:i/>
        </w:rPr>
        <w:t>Standard</w:t>
      </w:r>
      <w:r w:rsidR="00F165F4">
        <w:rPr>
          <w:rFonts w:ascii="Times New Roman" w:hAnsi="Times New Roman" w:cs="Times New Roman"/>
        </w:rPr>
        <w:t xml:space="preserve"> – Nominal 1/2" wood based composite panel front, back, and sides with butt construction. Drawer bottoms are Nominal 1/8” thick hardboard with maple grain, inserted and glued into dado in front, back, and sides. </w:t>
      </w:r>
      <w:r w:rsidR="00F165F4" w:rsidRPr="00F165F4">
        <w:rPr>
          <w:rFonts w:ascii="Times New Roman" w:hAnsi="Times New Roman" w:cs="Times New Roman"/>
          <w:i/>
        </w:rPr>
        <w:t>Upgrade</w:t>
      </w:r>
      <w:r w:rsidR="00F165F4">
        <w:rPr>
          <w:rFonts w:ascii="Times New Roman" w:hAnsi="Times New Roman" w:cs="Times New Roman"/>
        </w:rPr>
        <w:t>-Dovetail drawer-Front, back, and sides are nominal 5/8” thick solid birch hardwood with dovetail construction. Drawer bottoms are nominal 1/8” thick hardwood with maple grain inserted and glued into dado in front, back, and sides.</w:t>
      </w:r>
    </w:p>
    <w:p w14:paraId="7134BE2B" w14:textId="77777777" w:rsidR="00EF3D70" w:rsidRDefault="00EF3D70" w:rsidP="00111ADB">
      <w:pPr>
        <w:pStyle w:val="ListParagraph"/>
        <w:numPr>
          <w:ilvl w:val="2"/>
          <w:numId w:val="3"/>
        </w:numPr>
        <w:spacing w:after="0"/>
        <w:rPr>
          <w:rFonts w:ascii="Times New Roman" w:hAnsi="Times New Roman" w:cs="Times New Roman"/>
        </w:rPr>
      </w:pPr>
      <w:r>
        <w:rPr>
          <w:rFonts w:ascii="Times New Roman" w:hAnsi="Times New Roman" w:cs="Times New Roman"/>
          <w:b/>
        </w:rPr>
        <w:t>Drawer Guides</w:t>
      </w:r>
      <w:r>
        <w:rPr>
          <w:rFonts w:ascii="Times New Roman" w:hAnsi="Times New Roman" w:cs="Times New Roman"/>
        </w:rPr>
        <w:t xml:space="preserve"> – refer to architect / owner selecti</w:t>
      </w:r>
      <w:r w:rsidR="00DD4FC5">
        <w:rPr>
          <w:rFonts w:ascii="Times New Roman" w:hAnsi="Times New Roman" w:cs="Times New Roman"/>
        </w:rPr>
        <w:t>on at section 2 Materials item E section i</w:t>
      </w:r>
      <w:r>
        <w:rPr>
          <w:rFonts w:ascii="Times New Roman" w:hAnsi="Times New Roman" w:cs="Times New Roman"/>
        </w:rPr>
        <w:t>.</w:t>
      </w:r>
    </w:p>
    <w:p w14:paraId="7134BE2C" w14:textId="77777777" w:rsidR="00EF3D70" w:rsidRDefault="00EF3D70" w:rsidP="00111ADB">
      <w:pPr>
        <w:pStyle w:val="ListParagraph"/>
        <w:numPr>
          <w:ilvl w:val="2"/>
          <w:numId w:val="3"/>
        </w:numPr>
        <w:spacing w:after="0"/>
        <w:rPr>
          <w:rFonts w:ascii="Times New Roman" w:hAnsi="Times New Roman" w:cs="Times New Roman"/>
        </w:rPr>
      </w:pPr>
      <w:r>
        <w:rPr>
          <w:rFonts w:ascii="Times New Roman" w:hAnsi="Times New Roman" w:cs="Times New Roman"/>
          <w:b/>
        </w:rPr>
        <w:lastRenderedPageBreak/>
        <w:t>Hinges</w:t>
      </w:r>
      <w:r>
        <w:rPr>
          <w:rFonts w:ascii="Times New Roman" w:hAnsi="Times New Roman" w:cs="Times New Roman"/>
        </w:rPr>
        <w:t xml:space="preserve"> – refer to architect / owner selection</w:t>
      </w:r>
      <w:r w:rsidR="00DD4FC5">
        <w:rPr>
          <w:rFonts w:ascii="Times New Roman" w:hAnsi="Times New Roman" w:cs="Times New Roman"/>
        </w:rPr>
        <w:t xml:space="preserve"> at section 2 Materials items </w:t>
      </w:r>
      <w:r w:rsidR="00FA5271">
        <w:rPr>
          <w:rFonts w:ascii="Times New Roman" w:hAnsi="Times New Roman" w:cs="Times New Roman"/>
        </w:rPr>
        <w:t>section ii</w:t>
      </w:r>
    </w:p>
    <w:p w14:paraId="7134BE2D" w14:textId="77777777" w:rsidR="00FA5271" w:rsidRPr="00FA5271" w:rsidRDefault="00FA5271" w:rsidP="00FA5271">
      <w:pPr>
        <w:spacing w:after="0"/>
        <w:rPr>
          <w:rFonts w:ascii="Times New Roman" w:hAnsi="Times New Roman" w:cs="Times New Roman"/>
        </w:rPr>
      </w:pPr>
    </w:p>
    <w:p w14:paraId="7134BE2E" w14:textId="77777777" w:rsidR="005F4597" w:rsidRDefault="00876ED9" w:rsidP="005F4597">
      <w:pPr>
        <w:pStyle w:val="ListParagraph"/>
        <w:numPr>
          <w:ilvl w:val="1"/>
          <w:numId w:val="3"/>
        </w:numPr>
        <w:spacing w:after="0"/>
        <w:rPr>
          <w:rFonts w:ascii="Times New Roman" w:hAnsi="Times New Roman" w:cs="Times New Roman"/>
        </w:rPr>
      </w:pPr>
      <w:r>
        <w:rPr>
          <w:rFonts w:ascii="Times New Roman" w:hAnsi="Times New Roman" w:cs="Times New Roman"/>
        </w:rPr>
        <w:t xml:space="preserve">All Wood Framed Construction </w:t>
      </w:r>
      <w:r w:rsidR="005F4597">
        <w:rPr>
          <w:rFonts w:ascii="Times New Roman" w:hAnsi="Times New Roman" w:cs="Times New Roman"/>
        </w:rPr>
        <w:t>Specifications</w:t>
      </w:r>
      <w:r>
        <w:rPr>
          <w:rFonts w:ascii="Times New Roman" w:hAnsi="Times New Roman" w:cs="Times New Roman"/>
        </w:rPr>
        <w:t>;</w:t>
      </w:r>
    </w:p>
    <w:p w14:paraId="7134BE2F" w14:textId="77777777" w:rsidR="005F4597" w:rsidRDefault="005F4597" w:rsidP="005F4597">
      <w:pPr>
        <w:pStyle w:val="ListParagraph"/>
        <w:numPr>
          <w:ilvl w:val="2"/>
          <w:numId w:val="3"/>
        </w:numPr>
        <w:spacing w:after="0"/>
        <w:rPr>
          <w:rFonts w:ascii="Times New Roman" w:hAnsi="Times New Roman" w:cs="Times New Roman"/>
        </w:rPr>
      </w:pPr>
      <w:r w:rsidRPr="00FB159F">
        <w:rPr>
          <w:rFonts w:ascii="Times New Roman" w:hAnsi="Times New Roman" w:cs="Times New Roman"/>
          <w:b/>
        </w:rPr>
        <w:t>Front Frames</w:t>
      </w:r>
      <w:r>
        <w:rPr>
          <w:rFonts w:ascii="Times New Roman" w:hAnsi="Times New Roman" w:cs="Times New Roman"/>
        </w:rPr>
        <w:t xml:space="preserve"> – </w:t>
      </w:r>
      <w:r w:rsidRPr="00B2544D">
        <w:rPr>
          <w:rFonts w:ascii="Times New Roman" w:hAnsi="Times New Roman" w:cs="Times New Roman"/>
        </w:rPr>
        <w:t>3/4" thick kiln dried s</w:t>
      </w:r>
      <w:r>
        <w:rPr>
          <w:rFonts w:ascii="Times New Roman" w:hAnsi="Times New Roman" w:cs="Times New Roman"/>
        </w:rPr>
        <w:t>olid hardwood. P</w:t>
      </w:r>
      <w:r w:rsidRPr="00B2544D">
        <w:rPr>
          <w:rFonts w:ascii="Times New Roman" w:hAnsi="Times New Roman" w:cs="Times New Roman"/>
        </w:rPr>
        <w:t>ocket screw construction frame joinery reinforc</w:t>
      </w:r>
      <w:r>
        <w:rPr>
          <w:rFonts w:ascii="Times New Roman" w:hAnsi="Times New Roman" w:cs="Times New Roman"/>
        </w:rPr>
        <w:t>ed with glue and nail. Stiles 1-</w:t>
      </w:r>
      <w:r w:rsidRPr="00B2544D">
        <w:rPr>
          <w:rFonts w:ascii="Times New Roman" w:hAnsi="Times New Roman" w:cs="Times New Roman"/>
        </w:rPr>
        <w:t xml:space="preserve">1/2" </w:t>
      </w:r>
      <w:r>
        <w:rPr>
          <w:rFonts w:ascii="Times New Roman" w:hAnsi="Times New Roman" w:cs="Times New Roman"/>
        </w:rPr>
        <w:t xml:space="preserve">wide. Mulls 3" wide. Rails 1-1/2 </w:t>
      </w:r>
      <w:r w:rsidRPr="00B2544D">
        <w:rPr>
          <w:rFonts w:ascii="Times New Roman" w:hAnsi="Times New Roman" w:cs="Times New Roman"/>
        </w:rPr>
        <w:t xml:space="preserve">" wide. Stiles and top and bottom rails dadoed to receive ends, tops, and bottoms. </w:t>
      </w:r>
      <w:r>
        <w:rPr>
          <w:rFonts w:ascii="Times New Roman" w:hAnsi="Times New Roman" w:cs="Times New Roman"/>
        </w:rPr>
        <w:t xml:space="preserve"> </w:t>
      </w:r>
    </w:p>
    <w:p w14:paraId="7134BE30" w14:textId="77777777" w:rsidR="005F4597" w:rsidRPr="00E329AE" w:rsidRDefault="005F4597" w:rsidP="005F4597">
      <w:pPr>
        <w:pStyle w:val="ListParagraph"/>
        <w:numPr>
          <w:ilvl w:val="2"/>
          <w:numId w:val="3"/>
        </w:numPr>
        <w:rPr>
          <w:rFonts w:ascii="Times New Roman" w:hAnsi="Times New Roman" w:cs="Times New Roman"/>
        </w:rPr>
      </w:pPr>
      <w:r w:rsidRPr="00E329AE">
        <w:rPr>
          <w:rFonts w:ascii="Times New Roman" w:hAnsi="Times New Roman" w:cs="Times New Roman"/>
          <w:b/>
        </w:rPr>
        <w:t>End Panels</w:t>
      </w:r>
      <w:r w:rsidRPr="00E329AE">
        <w:rPr>
          <w:rFonts w:ascii="Times New Roman" w:hAnsi="Times New Roman" w:cs="Times New Roman"/>
        </w:rPr>
        <w:t xml:space="preserve"> - Standard – Nom</w:t>
      </w:r>
      <w:r>
        <w:rPr>
          <w:rFonts w:ascii="Times New Roman" w:hAnsi="Times New Roman" w:cs="Times New Roman"/>
        </w:rPr>
        <w:t xml:space="preserve">inal ½” thick multi-ply birch veneer plywood with matching laminate exterior surfaces. Cabinets will come with crystal maple laminate interiors. All ends are inserted into dado in face frame and recessed 3/16”. </w:t>
      </w:r>
      <w:r w:rsidRPr="00F165F4">
        <w:rPr>
          <w:rFonts w:ascii="Times New Roman" w:hAnsi="Times New Roman" w:cs="Times New Roman"/>
          <w:i/>
        </w:rPr>
        <w:t>Upgrade</w:t>
      </w:r>
      <w:r>
        <w:rPr>
          <w:rFonts w:ascii="Times New Roman" w:hAnsi="Times New Roman" w:cs="Times New Roman"/>
        </w:rPr>
        <w:t>: Nominal 1/2” thick multi-ply hardwood plywood with maple veneer on exteriors surface and birch veneer on interior surface. All end panels are constructed with the same dado joinery as above and are recessed 3/16”.</w:t>
      </w:r>
    </w:p>
    <w:p w14:paraId="7134BE31" w14:textId="77777777" w:rsidR="005F4597" w:rsidRPr="00E329AE" w:rsidRDefault="005F4597" w:rsidP="005F4597">
      <w:pPr>
        <w:pStyle w:val="ListParagraph"/>
        <w:numPr>
          <w:ilvl w:val="2"/>
          <w:numId w:val="3"/>
        </w:numPr>
        <w:rPr>
          <w:rFonts w:ascii="Times New Roman" w:hAnsi="Times New Roman" w:cs="Times New Roman"/>
        </w:rPr>
      </w:pPr>
      <w:r w:rsidRPr="00E329AE">
        <w:rPr>
          <w:rFonts w:ascii="Times New Roman" w:hAnsi="Times New Roman" w:cs="Times New Roman"/>
          <w:b/>
        </w:rPr>
        <w:t>Top / Bottom Panels</w:t>
      </w:r>
      <w:r w:rsidRPr="00E329AE">
        <w:rPr>
          <w:rFonts w:ascii="Times New Roman" w:hAnsi="Times New Roman" w:cs="Times New Roman"/>
        </w:rPr>
        <w:t xml:space="preserve"> – </w:t>
      </w:r>
      <w:r>
        <w:rPr>
          <w:rFonts w:ascii="Times New Roman" w:hAnsi="Times New Roman" w:cs="Times New Roman"/>
        </w:rPr>
        <w:t>Nominal 1/2</w:t>
      </w:r>
      <w:r w:rsidR="00F828B2">
        <w:rPr>
          <w:rFonts w:ascii="Times New Roman" w:hAnsi="Times New Roman" w:cs="Times New Roman"/>
        </w:rPr>
        <w:t>” thick multi-ply hardwood plywood Tops and bottoms set into grooved end panels and stapled. Bottoms are supported at rear of base cabinets by nominal 1/2" multi-ply hardwood plywood.</w:t>
      </w:r>
    </w:p>
    <w:p w14:paraId="7134BE32" w14:textId="77777777" w:rsidR="005F4597" w:rsidRPr="00E329AE" w:rsidRDefault="005F4597" w:rsidP="005F4597">
      <w:pPr>
        <w:pStyle w:val="ListParagraph"/>
        <w:numPr>
          <w:ilvl w:val="2"/>
          <w:numId w:val="3"/>
        </w:numPr>
      </w:pPr>
      <w:r w:rsidRPr="00E329AE">
        <w:rPr>
          <w:rFonts w:ascii="Times New Roman" w:hAnsi="Times New Roman" w:cs="Times New Roman"/>
          <w:b/>
        </w:rPr>
        <w:t>Hanging Rails</w:t>
      </w:r>
      <w:r w:rsidRPr="00E329AE">
        <w:rPr>
          <w:rFonts w:ascii="Times New Roman" w:hAnsi="Times New Roman" w:cs="Times New Roman"/>
        </w:rPr>
        <w:t xml:space="preserve"> –</w:t>
      </w:r>
      <w:r w:rsidRPr="005950F5">
        <w:t xml:space="preserve"> </w:t>
      </w:r>
      <w:r>
        <w:t>– Wall cabinets have nominal 1/2”thick x 3-</w:t>
      </w:r>
      <w:r w:rsidR="00F828B2">
        <w:t xml:space="preserve">1/2” thick multi-ply hardwood plywood. Each is running full cabinet width at the top and bottom. Base cabinets </w:t>
      </w:r>
      <w:r w:rsidR="00603F77">
        <w:t>h</w:t>
      </w:r>
      <w:r w:rsidR="00F828B2">
        <w:t>ave a nominal 1/2"</w:t>
      </w:r>
      <w:r w:rsidR="00603F77">
        <w:t xml:space="preserve"> x </w:t>
      </w:r>
      <w:r w:rsidR="00F828B2">
        <w:t xml:space="preserve">3-1/2” high multi-ply hardwood plywood hangrail at the top. </w:t>
      </w:r>
      <w:r w:rsidR="00603F77">
        <w:t>Hang</w:t>
      </w:r>
      <w:r>
        <w:t xml:space="preserve"> rails are captured between end panels recessed behind back panel for wall cabinets and in front of back panel for base and tall cabinets. Tall cabinets have nominal 1/2" thick x 3-1/2” </w:t>
      </w:r>
      <w:r w:rsidR="00603F77">
        <w:t>multi-ply hardwood plywood hang rail.</w:t>
      </w:r>
      <w:r>
        <w:t xml:space="preserve"> </w:t>
      </w:r>
    </w:p>
    <w:p w14:paraId="7134BE33" w14:textId="77777777" w:rsidR="005F4597" w:rsidRPr="00E329AE" w:rsidRDefault="005F4597" w:rsidP="005F4597">
      <w:pPr>
        <w:pStyle w:val="ListParagraph"/>
        <w:numPr>
          <w:ilvl w:val="2"/>
          <w:numId w:val="3"/>
        </w:numPr>
        <w:rPr>
          <w:rFonts w:ascii="Times New Roman" w:hAnsi="Times New Roman" w:cs="Times New Roman"/>
        </w:rPr>
      </w:pPr>
      <w:r w:rsidRPr="00E329AE">
        <w:rPr>
          <w:rFonts w:ascii="Times New Roman" w:hAnsi="Times New Roman" w:cs="Times New Roman"/>
          <w:b/>
        </w:rPr>
        <w:t>Back Panel</w:t>
      </w:r>
      <w:r w:rsidRPr="00E329AE">
        <w:rPr>
          <w:rFonts w:ascii="Times New Roman" w:hAnsi="Times New Roman" w:cs="Times New Roman"/>
        </w:rPr>
        <w:t xml:space="preserve"> –</w:t>
      </w:r>
      <w:r w:rsidRPr="005950F5">
        <w:t xml:space="preserve"> </w:t>
      </w:r>
      <w:r w:rsidRPr="00E329AE">
        <w:rPr>
          <w:rFonts w:ascii="Times New Roman" w:hAnsi="Times New Roman" w:cs="Times New Roman"/>
        </w:rPr>
        <w:t xml:space="preserve">Nominal 1/8” </w:t>
      </w:r>
      <w:r w:rsidR="00603F77">
        <w:rPr>
          <w:rFonts w:ascii="Times New Roman" w:hAnsi="Times New Roman" w:cs="Times New Roman"/>
        </w:rPr>
        <w:t xml:space="preserve">thick hardwood </w:t>
      </w:r>
      <w:r w:rsidRPr="00E329AE">
        <w:rPr>
          <w:rFonts w:ascii="Times New Roman" w:hAnsi="Times New Roman" w:cs="Times New Roman"/>
        </w:rPr>
        <w:t>with</w:t>
      </w:r>
      <w:r>
        <w:rPr>
          <w:rFonts w:ascii="Times New Roman" w:hAnsi="Times New Roman" w:cs="Times New Roman"/>
        </w:rPr>
        <w:t xml:space="preserve"> maple grained interior</w:t>
      </w:r>
      <w:r w:rsidRPr="00E329AE">
        <w:rPr>
          <w:rFonts w:ascii="Times New Roman" w:hAnsi="Times New Roman" w:cs="Times New Roman"/>
        </w:rPr>
        <w:t xml:space="preserve"> surface. </w:t>
      </w:r>
      <w:r>
        <w:rPr>
          <w:rFonts w:ascii="Times New Roman" w:hAnsi="Times New Roman" w:cs="Times New Roman"/>
        </w:rPr>
        <w:t xml:space="preserve">Securely glued and stapled to end panels and hang rails. </w:t>
      </w:r>
      <w:r w:rsidRPr="00E329AE">
        <w:rPr>
          <w:rFonts w:ascii="Times New Roman" w:hAnsi="Times New Roman" w:cs="Times New Roman"/>
        </w:rPr>
        <w:t>Backs are fully captured on wall cabinets.</w:t>
      </w:r>
      <w:r w:rsidR="00603F77">
        <w:rPr>
          <w:rFonts w:ascii="Times New Roman" w:hAnsi="Times New Roman" w:cs="Times New Roman"/>
        </w:rPr>
        <w:t xml:space="preserve"> Plywood back available.</w:t>
      </w:r>
    </w:p>
    <w:p w14:paraId="7134BE34" w14:textId="77777777" w:rsidR="005F4597" w:rsidRPr="00E329AE" w:rsidRDefault="005F4597" w:rsidP="005F4597">
      <w:pPr>
        <w:pStyle w:val="ListParagraph"/>
        <w:numPr>
          <w:ilvl w:val="2"/>
          <w:numId w:val="3"/>
        </w:numPr>
        <w:rPr>
          <w:rFonts w:ascii="Times New Roman" w:hAnsi="Times New Roman" w:cs="Times New Roman"/>
        </w:rPr>
      </w:pPr>
      <w:r w:rsidRPr="00E329AE">
        <w:rPr>
          <w:rFonts w:ascii="Times New Roman" w:hAnsi="Times New Roman" w:cs="Times New Roman"/>
          <w:b/>
        </w:rPr>
        <w:t>Shelves</w:t>
      </w:r>
      <w:r w:rsidRPr="00E329AE">
        <w:rPr>
          <w:rFonts w:ascii="Times New Roman" w:hAnsi="Times New Roman" w:cs="Times New Roman"/>
        </w:rPr>
        <w:t xml:space="preserve"> –</w:t>
      </w:r>
      <w:r w:rsidRPr="005950F5">
        <w:t xml:space="preserve"> </w:t>
      </w:r>
      <w:r>
        <w:rPr>
          <w:rFonts w:ascii="Times New Roman" w:hAnsi="Times New Roman" w:cs="Times New Roman"/>
        </w:rPr>
        <w:t>Nominal 1/2</w:t>
      </w:r>
      <w:r w:rsidR="00C02941">
        <w:rPr>
          <w:rFonts w:ascii="Times New Roman" w:hAnsi="Times New Roman" w:cs="Times New Roman"/>
        </w:rPr>
        <w:t>” thick multi-ply hardwood plywood, with hardwood veneer banded front edge</w:t>
      </w:r>
      <w:r w:rsidRPr="00E329AE">
        <w:rPr>
          <w:rFonts w:ascii="Times New Roman" w:hAnsi="Times New Roman" w:cs="Times New Roman"/>
        </w:rPr>
        <w:t>.</w:t>
      </w:r>
      <w:r w:rsidR="00C02941">
        <w:rPr>
          <w:rFonts w:ascii="Times New Roman" w:hAnsi="Times New Roman" w:cs="Times New Roman"/>
        </w:rPr>
        <w:t xml:space="preserve"> Shelves are adjustable in all standard wall cabnets and fixed in base cabinets.</w:t>
      </w:r>
    </w:p>
    <w:p w14:paraId="7134BE35" w14:textId="77777777" w:rsidR="005F4597" w:rsidRPr="00876ED9" w:rsidRDefault="005F4597" w:rsidP="00876ED9">
      <w:pPr>
        <w:pStyle w:val="ListParagraph"/>
        <w:numPr>
          <w:ilvl w:val="2"/>
          <w:numId w:val="3"/>
        </w:numPr>
      </w:pPr>
      <w:r w:rsidRPr="00E329AE">
        <w:rPr>
          <w:rFonts w:ascii="Times New Roman" w:hAnsi="Times New Roman" w:cs="Times New Roman"/>
          <w:b/>
        </w:rPr>
        <w:t>Toe Kick</w:t>
      </w:r>
      <w:r w:rsidRPr="00E329AE">
        <w:rPr>
          <w:rFonts w:ascii="Times New Roman" w:hAnsi="Times New Roman" w:cs="Times New Roman"/>
        </w:rPr>
        <w:t xml:space="preserve"> –</w:t>
      </w:r>
      <w:r w:rsidRPr="009D45CC">
        <w:t xml:space="preserve"> </w:t>
      </w:r>
      <w:r w:rsidRPr="00E329AE">
        <w:t>N</w:t>
      </w:r>
      <w:r w:rsidR="00031D2E">
        <w:t>ominal 1/2" thick multi-ply hardwood plywood</w:t>
      </w:r>
      <w:r w:rsidRPr="00E329AE">
        <w:t xml:space="preserve"> captured be</w:t>
      </w:r>
      <w:r>
        <w:t>tween end panels. Toe kick is 4-1/2” high and recessed 4-1/2”</w:t>
      </w:r>
      <w:r w:rsidRPr="00E329AE">
        <w:t xml:space="preserve">. </w:t>
      </w:r>
    </w:p>
    <w:p w14:paraId="7134BE36" w14:textId="77777777" w:rsidR="005F4597" w:rsidRDefault="005F4597" w:rsidP="005F4597">
      <w:pPr>
        <w:pStyle w:val="ListParagraph"/>
        <w:numPr>
          <w:ilvl w:val="2"/>
          <w:numId w:val="3"/>
        </w:numPr>
        <w:spacing w:after="0"/>
        <w:rPr>
          <w:rFonts w:ascii="Times New Roman" w:hAnsi="Times New Roman" w:cs="Times New Roman"/>
        </w:rPr>
      </w:pPr>
      <w:r>
        <w:rPr>
          <w:rFonts w:ascii="Times New Roman" w:hAnsi="Times New Roman" w:cs="Times New Roman"/>
          <w:b/>
        </w:rPr>
        <w:t>Drawer Boxes</w:t>
      </w:r>
      <w:r>
        <w:rPr>
          <w:rFonts w:ascii="Times New Roman" w:hAnsi="Times New Roman" w:cs="Times New Roman"/>
        </w:rPr>
        <w:t xml:space="preserve"> –</w:t>
      </w:r>
      <w:r w:rsidRPr="00101F64">
        <w:rPr>
          <w:rFonts w:ascii="Times New Roman" w:hAnsi="Times New Roman" w:cs="Times New Roman"/>
          <w:i/>
        </w:rPr>
        <w:t xml:space="preserve"> </w:t>
      </w:r>
      <w:r>
        <w:rPr>
          <w:rFonts w:ascii="Times New Roman" w:hAnsi="Times New Roman" w:cs="Times New Roman"/>
          <w:i/>
        </w:rPr>
        <w:t>Standard</w:t>
      </w:r>
      <w:r>
        <w:rPr>
          <w:rFonts w:ascii="Times New Roman" w:hAnsi="Times New Roman" w:cs="Times New Roman"/>
        </w:rPr>
        <w:t xml:space="preserve"> – Nominal 1/2" </w:t>
      </w:r>
      <w:r w:rsidR="0070536D">
        <w:rPr>
          <w:rFonts w:ascii="Times New Roman" w:hAnsi="Times New Roman" w:cs="Times New Roman"/>
        </w:rPr>
        <w:t>multi-ply hardwood plywood</w:t>
      </w:r>
      <w:r>
        <w:rPr>
          <w:rFonts w:ascii="Times New Roman" w:hAnsi="Times New Roman" w:cs="Times New Roman"/>
        </w:rPr>
        <w:t xml:space="preserve"> front, back, and sides with butt construction. Drawer bottoms are Nominal 1/8” thick hardboard with maple grain, inserted and glued into dado in front, back, and sides. </w:t>
      </w:r>
      <w:r w:rsidRPr="00F165F4">
        <w:rPr>
          <w:rFonts w:ascii="Times New Roman" w:hAnsi="Times New Roman" w:cs="Times New Roman"/>
          <w:i/>
        </w:rPr>
        <w:t>Upgrade</w:t>
      </w:r>
      <w:r>
        <w:rPr>
          <w:rFonts w:ascii="Times New Roman" w:hAnsi="Times New Roman" w:cs="Times New Roman"/>
        </w:rPr>
        <w:t>-Dovetail drawer-Front, back, and sides are nominal 5/8” thick solid birch hardwood with dovetail construction. Drawer bottoms are nominal 1/8”</w:t>
      </w:r>
      <w:r w:rsidR="0070536D">
        <w:rPr>
          <w:rFonts w:ascii="Times New Roman" w:hAnsi="Times New Roman" w:cs="Times New Roman"/>
        </w:rPr>
        <w:t xml:space="preserve"> thick hardboard</w:t>
      </w:r>
      <w:r>
        <w:rPr>
          <w:rFonts w:ascii="Times New Roman" w:hAnsi="Times New Roman" w:cs="Times New Roman"/>
        </w:rPr>
        <w:t xml:space="preserve"> with maple grain</w:t>
      </w:r>
      <w:r w:rsidR="0070536D">
        <w:rPr>
          <w:rFonts w:ascii="Times New Roman" w:hAnsi="Times New Roman" w:cs="Times New Roman"/>
        </w:rPr>
        <w:t>,</w:t>
      </w:r>
      <w:r>
        <w:rPr>
          <w:rFonts w:ascii="Times New Roman" w:hAnsi="Times New Roman" w:cs="Times New Roman"/>
        </w:rPr>
        <w:t xml:space="preserve"> inserted and glued into dado in front, back, and sides.</w:t>
      </w:r>
    </w:p>
    <w:p w14:paraId="7134BE37" w14:textId="77777777" w:rsidR="005F4597" w:rsidRDefault="005F4597" w:rsidP="005F4597">
      <w:pPr>
        <w:pStyle w:val="ListParagraph"/>
        <w:numPr>
          <w:ilvl w:val="2"/>
          <w:numId w:val="3"/>
        </w:numPr>
        <w:spacing w:after="0"/>
        <w:rPr>
          <w:rFonts w:ascii="Times New Roman" w:hAnsi="Times New Roman" w:cs="Times New Roman"/>
        </w:rPr>
      </w:pPr>
      <w:r>
        <w:rPr>
          <w:rFonts w:ascii="Times New Roman" w:hAnsi="Times New Roman" w:cs="Times New Roman"/>
          <w:b/>
        </w:rPr>
        <w:t>Drawer Guides</w:t>
      </w:r>
      <w:r>
        <w:rPr>
          <w:rFonts w:ascii="Times New Roman" w:hAnsi="Times New Roman" w:cs="Times New Roman"/>
        </w:rPr>
        <w:t xml:space="preserve"> – refer to architect / owner selection at section 2 Materials item E section i.</w:t>
      </w:r>
    </w:p>
    <w:p w14:paraId="7134BE38" w14:textId="77777777" w:rsidR="005F4597" w:rsidRDefault="005F4597" w:rsidP="005F4597">
      <w:pPr>
        <w:pStyle w:val="ListParagraph"/>
        <w:numPr>
          <w:ilvl w:val="2"/>
          <w:numId w:val="3"/>
        </w:numPr>
        <w:spacing w:after="0"/>
        <w:rPr>
          <w:rFonts w:ascii="Times New Roman" w:hAnsi="Times New Roman" w:cs="Times New Roman"/>
        </w:rPr>
      </w:pPr>
      <w:r>
        <w:rPr>
          <w:rFonts w:ascii="Times New Roman" w:hAnsi="Times New Roman" w:cs="Times New Roman"/>
          <w:b/>
        </w:rPr>
        <w:t>Hinges</w:t>
      </w:r>
      <w:r>
        <w:rPr>
          <w:rFonts w:ascii="Times New Roman" w:hAnsi="Times New Roman" w:cs="Times New Roman"/>
        </w:rPr>
        <w:t xml:space="preserve"> – refer to architect / owner selection at section 2 Materials items section ii</w:t>
      </w:r>
    </w:p>
    <w:p w14:paraId="7134BE39" w14:textId="77777777" w:rsidR="00327B75" w:rsidRDefault="00327B75" w:rsidP="00327B75">
      <w:pPr>
        <w:spacing w:after="0"/>
        <w:rPr>
          <w:rFonts w:ascii="Times New Roman" w:hAnsi="Times New Roman" w:cs="Times New Roman"/>
        </w:rPr>
      </w:pPr>
    </w:p>
    <w:p w14:paraId="7134BE3A" w14:textId="77777777" w:rsidR="00327B75" w:rsidRPr="00327B75" w:rsidRDefault="00327B75" w:rsidP="00327B75">
      <w:pPr>
        <w:spacing w:after="0"/>
        <w:rPr>
          <w:rFonts w:ascii="Times New Roman" w:hAnsi="Times New Roman" w:cs="Times New Roman"/>
        </w:rPr>
      </w:pPr>
    </w:p>
    <w:p w14:paraId="4C4C0281" w14:textId="77777777" w:rsidR="00273D86" w:rsidRDefault="00273D86" w:rsidP="00273D86">
      <w:pPr>
        <w:pStyle w:val="ListParagraph"/>
        <w:spacing w:after="0"/>
        <w:ind w:left="1440"/>
        <w:rPr>
          <w:rFonts w:ascii="Times New Roman" w:hAnsi="Times New Roman" w:cs="Times New Roman"/>
        </w:rPr>
      </w:pPr>
    </w:p>
    <w:p w14:paraId="7134BE3B" w14:textId="11CC85D9" w:rsidR="00327B75" w:rsidRDefault="00DF5493" w:rsidP="00327B75">
      <w:pPr>
        <w:pStyle w:val="ListParagraph"/>
        <w:numPr>
          <w:ilvl w:val="1"/>
          <w:numId w:val="3"/>
        </w:numPr>
        <w:spacing w:after="0"/>
        <w:rPr>
          <w:rFonts w:ascii="Times New Roman" w:hAnsi="Times New Roman" w:cs="Times New Roman"/>
        </w:rPr>
      </w:pPr>
      <w:r>
        <w:rPr>
          <w:rFonts w:ascii="Times New Roman" w:hAnsi="Times New Roman" w:cs="Times New Roman"/>
        </w:rPr>
        <w:lastRenderedPageBreak/>
        <w:t xml:space="preserve">Standard </w:t>
      </w:r>
      <w:r w:rsidR="00327B75">
        <w:rPr>
          <w:rFonts w:ascii="Times New Roman" w:hAnsi="Times New Roman" w:cs="Times New Roman"/>
        </w:rPr>
        <w:t xml:space="preserve">Frameless Construction </w:t>
      </w:r>
      <w:proofErr w:type="gramStart"/>
      <w:r w:rsidR="00327B75">
        <w:rPr>
          <w:rFonts w:ascii="Times New Roman" w:hAnsi="Times New Roman" w:cs="Times New Roman"/>
        </w:rPr>
        <w:t>Specifications</w:t>
      </w:r>
      <w:r w:rsidR="00876ED9">
        <w:rPr>
          <w:rFonts w:ascii="Times New Roman" w:hAnsi="Times New Roman" w:cs="Times New Roman"/>
        </w:rPr>
        <w:t>;</w:t>
      </w:r>
      <w:proofErr w:type="gramEnd"/>
    </w:p>
    <w:p w14:paraId="7134BE3C" w14:textId="6453ACE0" w:rsidR="00327B75" w:rsidRDefault="00327B75" w:rsidP="001D186F">
      <w:pPr>
        <w:pStyle w:val="ListParagraph"/>
        <w:numPr>
          <w:ilvl w:val="2"/>
          <w:numId w:val="3"/>
        </w:numPr>
        <w:spacing w:after="0"/>
        <w:rPr>
          <w:rFonts w:ascii="Times New Roman" w:hAnsi="Times New Roman" w:cs="Times New Roman"/>
        </w:rPr>
      </w:pPr>
      <w:r w:rsidRPr="00327B75">
        <w:rPr>
          <w:rFonts w:ascii="Times New Roman" w:hAnsi="Times New Roman" w:cs="Times New Roman"/>
          <w:b/>
        </w:rPr>
        <w:t>Box Construction</w:t>
      </w:r>
      <w:r>
        <w:rPr>
          <w:rFonts w:ascii="Times New Roman" w:hAnsi="Times New Roman" w:cs="Times New Roman"/>
          <w:b/>
        </w:rPr>
        <w:t>-</w:t>
      </w:r>
      <w:r w:rsidRPr="00327B75">
        <w:rPr>
          <w:rFonts w:ascii="Times New Roman" w:hAnsi="Times New Roman" w:cs="Times New Roman"/>
        </w:rPr>
        <w:t xml:space="preserve">5/8” thick industrial grade particleboard faced with </w:t>
      </w:r>
      <w:r>
        <w:rPr>
          <w:rFonts w:ascii="Times New Roman" w:hAnsi="Times New Roman" w:cs="Times New Roman"/>
        </w:rPr>
        <w:t>both thermally</w:t>
      </w:r>
      <w:r w:rsidRPr="00327B75">
        <w:rPr>
          <w:rFonts w:ascii="Times New Roman" w:hAnsi="Times New Roman" w:cs="Times New Roman"/>
        </w:rPr>
        <w:t xml:space="preserve"> fused melamine and polyurethane coated overlays (for doors and </w:t>
      </w:r>
      <w:r>
        <w:rPr>
          <w:rFonts w:ascii="Times New Roman" w:hAnsi="Times New Roman" w:cs="Times New Roman"/>
        </w:rPr>
        <w:t>drawer fronts, and for end panels</w:t>
      </w:r>
      <w:r w:rsidR="001D186F">
        <w:rPr>
          <w:rFonts w:ascii="Times New Roman" w:hAnsi="Times New Roman" w:cs="Times New Roman"/>
        </w:rPr>
        <w:t xml:space="preserve"> </w:t>
      </w:r>
      <w:r w:rsidRPr="001D186F">
        <w:rPr>
          <w:rFonts w:ascii="Times New Roman" w:hAnsi="Times New Roman" w:cs="Times New Roman"/>
        </w:rPr>
        <w:t>respectively)</w:t>
      </w:r>
    </w:p>
    <w:p w14:paraId="7134BE3D" w14:textId="77777777" w:rsidR="001D186F" w:rsidRDefault="001D186F" w:rsidP="001D186F">
      <w:pPr>
        <w:pStyle w:val="ListParagraph"/>
        <w:numPr>
          <w:ilvl w:val="2"/>
          <w:numId w:val="3"/>
        </w:numPr>
        <w:spacing w:after="0"/>
        <w:rPr>
          <w:rFonts w:ascii="Times New Roman" w:hAnsi="Times New Roman" w:cs="Times New Roman"/>
        </w:rPr>
      </w:pPr>
      <w:r>
        <w:rPr>
          <w:rFonts w:ascii="Times New Roman" w:hAnsi="Times New Roman" w:cs="Times New Roman"/>
          <w:b/>
        </w:rPr>
        <w:t>End Panels-</w:t>
      </w:r>
      <w:r>
        <w:rPr>
          <w:rFonts w:ascii="Times New Roman" w:hAnsi="Times New Roman" w:cs="Times New Roman"/>
        </w:rPr>
        <w:t xml:space="preserve">Polyurethane-coated material, matching the color of doors and drawer fronts. End panels are bore and dowel with glue joinery. Exterior matches door and drawer front color. Interior finish is Crystal maple, but white cabinets will come with white laminate interiors. End panels are not textured. </w:t>
      </w:r>
    </w:p>
    <w:p w14:paraId="7134BE3E" w14:textId="215289C1" w:rsidR="001D186F" w:rsidRDefault="001D186F" w:rsidP="001D186F">
      <w:pPr>
        <w:pStyle w:val="ListParagraph"/>
        <w:numPr>
          <w:ilvl w:val="2"/>
          <w:numId w:val="3"/>
        </w:numPr>
        <w:spacing w:after="0"/>
        <w:rPr>
          <w:rFonts w:ascii="Times New Roman" w:hAnsi="Times New Roman" w:cs="Times New Roman"/>
        </w:rPr>
      </w:pPr>
      <w:r>
        <w:rPr>
          <w:rFonts w:ascii="Times New Roman" w:hAnsi="Times New Roman" w:cs="Times New Roman"/>
          <w:b/>
        </w:rPr>
        <w:t>Top/Bottom Panels-</w:t>
      </w:r>
      <w:r>
        <w:rPr>
          <w:rFonts w:ascii="Times New Roman" w:hAnsi="Times New Roman" w:cs="Times New Roman"/>
        </w:rPr>
        <w:t>5/8” industrial grade particleboard conforming to</w:t>
      </w:r>
      <w:r w:rsidR="00273D86">
        <w:rPr>
          <w:rFonts w:ascii="Times New Roman" w:hAnsi="Times New Roman" w:cs="Times New Roman"/>
        </w:rPr>
        <w:t xml:space="preserve"> </w:t>
      </w:r>
      <w:r>
        <w:rPr>
          <w:rFonts w:ascii="Times New Roman" w:hAnsi="Times New Roman" w:cs="Times New Roman"/>
        </w:rPr>
        <w:t xml:space="preserve">CARB Phase 2. Exposed exteriors panels faced with laminate matching the color of doors and drawer fronts. </w:t>
      </w:r>
    </w:p>
    <w:p w14:paraId="7134BE3F" w14:textId="77777777" w:rsidR="001D186F" w:rsidRDefault="001D186F" w:rsidP="001D186F">
      <w:pPr>
        <w:pStyle w:val="ListParagraph"/>
        <w:numPr>
          <w:ilvl w:val="2"/>
          <w:numId w:val="3"/>
        </w:numPr>
        <w:spacing w:after="0"/>
        <w:rPr>
          <w:rFonts w:ascii="Times New Roman" w:hAnsi="Times New Roman" w:cs="Times New Roman"/>
        </w:rPr>
      </w:pPr>
      <w:r>
        <w:rPr>
          <w:rFonts w:ascii="Times New Roman" w:hAnsi="Times New Roman" w:cs="Times New Roman"/>
          <w:b/>
        </w:rPr>
        <w:t>Back Panel-</w:t>
      </w:r>
      <w:r>
        <w:rPr>
          <w:rFonts w:ascii="Times New Roman" w:hAnsi="Times New Roman" w:cs="Times New Roman"/>
        </w:rPr>
        <w:t>1/8” thick fully captured back panel is dado glued to maintain squareness and structural rigidity. Interior surface faced with thermoplastic polymer top coat.</w:t>
      </w:r>
    </w:p>
    <w:p w14:paraId="7134BE40" w14:textId="77777777" w:rsidR="001D186F" w:rsidRDefault="001D186F" w:rsidP="001D186F">
      <w:pPr>
        <w:pStyle w:val="ListParagraph"/>
        <w:numPr>
          <w:ilvl w:val="2"/>
          <w:numId w:val="3"/>
        </w:numPr>
        <w:spacing w:after="0"/>
        <w:rPr>
          <w:rFonts w:ascii="Times New Roman" w:hAnsi="Times New Roman" w:cs="Times New Roman"/>
        </w:rPr>
      </w:pPr>
      <w:r>
        <w:rPr>
          <w:rFonts w:ascii="Times New Roman" w:hAnsi="Times New Roman" w:cs="Times New Roman"/>
          <w:b/>
        </w:rPr>
        <w:t>Shelves-</w:t>
      </w:r>
      <w:r>
        <w:rPr>
          <w:rFonts w:ascii="Times New Roman" w:hAnsi="Times New Roman" w:cs="Times New Roman"/>
        </w:rPr>
        <w:t>5/8” thick particleboard with laminate on both sides including matching edgeband for front face. Shelves are adjustable in all wall and base cabinets.</w:t>
      </w:r>
    </w:p>
    <w:p w14:paraId="7134BE41" w14:textId="77777777" w:rsidR="001D186F" w:rsidRDefault="001D186F" w:rsidP="001D186F">
      <w:pPr>
        <w:pStyle w:val="ListParagraph"/>
        <w:numPr>
          <w:ilvl w:val="2"/>
          <w:numId w:val="3"/>
        </w:numPr>
        <w:spacing w:after="0"/>
        <w:rPr>
          <w:rFonts w:ascii="Times New Roman" w:hAnsi="Times New Roman" w:cs="Times New Roman"/>
        </w:rPr>
      </w:pPr>
      <w:r>
        <w:rPr>
          <w:rFonts w:ascii="Times New Roman" w:hAnsi="Times New Roman" w:cs="Times New Roman"/>
          <w:b/>
        </w:rPr>
        <w:t>Toe Kick-</w:t>
      </w:r>
      <w:r>
        <w:rPr>
          <w:rFonts w:ascii="Times New Roman" w:hAnsi="Times New Roman" w:cs="Times New Roman"/>
        </w:rPr>
        <w:t>5/8” thick x 4-1/2” high industrial grade particleboard captured between end panels. Toe kick is recessed 3-15/16”</w:t>
      </w:r>
    </w:p>
    <w:p w14:paraId="7134BE42" w14:textId="77777777" w:rsidR="001D186F" w:rsidRDefault="001D186F" w:rsidP="001D186F">
      <w:pPr>
        <w:pStyle w:val="ListParagraph"/>
        <w:numPr>
          <w:ilvl w:val="2"/>
          <w:numId w:val="3"/>
        </w:numPr>
        <w:spacing w:after="0"/>
        <w:rPr>
          <w:rFonts w:ascii="Times New Roman" w:hAnsi="Times New Roman" w:cs="Times New Roman"/>
        </w:rPr>
      </w:pPr>
      <w:r>
        <w:rPr>
          <w:rFonts w:ascii="Times New Roman" w:hAnsi="Times New Roman" w:cs="Times New Roman"/>
          <w:b/>
        </w:rPr>
        <w:t>Cross Support Stretchers-</w:t>
      </w:r>
      <w:r>
        <w:rPr>
          <w:rFonts w:ascii="Times New Roman" w:hAnsi="Times New Roman" w:cs="Times New Roman"/>
        </w:rPr>
        <w:t xml:space="preserve"> 5/8” thick x 4-1/2” deep running the width of the cabinet, with polyurethane-coated white laminate on both sides and matching edgeband for front face,. Additional stretcher positioned beneath drawers for base cabinets only.</w:t>
      </w:r>
    </w:p>
    <w:p w14:paraId="7134BE43" w14:textId="77777777" w:rsidR="005B5537" w:rsidRDefault="005B5537" w:rsidP="005B5537">
      <w:pPr>
        <w:pStyle w:val="ListParagraph"/>
        <w:numPr>
          <w:ilvl w:val="2"/>
          <w:numId w:val="3"/>
        </w:numPr>
        <w:spacing w:after="0"/>
        <w:rPr>
          <w:rFonts w:ascii="Times New Roman" w:hAnsi="Times New Roman" w:cs="Times New Roman"/>
        </w:rPr>
      </w:pPr>
      <w:r>
        <w:rPr>
          <w:rFonts w:ascii="Times New Roman" w:hAnsi="Times New Roman" w:cs="Times New Roman"/>
          <w:b/>
        </w:rPr>
        <w:t>Drawer Boxes</w:t>
      </w:r>
      <w:r>
        <w:rPr>
          <w:rFonts w:ascii="Times New Roman" w:hAnsi="Times New Roman" w:cs="Times New Roman"/>
        </w:rPr>
        <w:t xml:space="preserve"> –</w:t>
      </w:r>
      <w:r w:rsidRPr="00101F64">
        <w:rPr>
          <w:rFonts w:ascii="Times New Roman" w:hAnsi="Times New Roman" w:cs="Times New Roman"/>
          <w:i/>
        </w:rPr>
        <w:t xml:space="preserve"> </w:t>
      </w:r>
      <w:r>
        <w:rPr>
          <w:rFonts w:ascii="Times New Roman" w:hAnsi="Times New Roman" w:cs="Times New Roman"/>
          <w:i/>
        </w:rPr>
        <w:t>Standard</w:t>
      </w:r>
      <w:r>
        <w:rPr>
          <w:rFonts w:ascii="Times New Roman" w:hAnsi="Times New Roman" w:cs="Times New Roman"/>
        </w:rPr>
        <w:t xml:space="preserve"> – Nominal 1/2" wood based composite panel front, back, and sides with butt construction. Drawer bottoms are Nominal 1/8” thick hardboard with maple grain, inserted and glued into dado in front, back, and sides. </w:t>
      </w:r>
      <w:r w:rsidRPr="00F165F4">
        <w:rPr>
          <w:rFonts w:ascii="Times New Roman" w:hAnsi="Times New Roman" w:cs="Times New Roman"/>
          <w:i/>
        </w:rPr>
        <w:t>Upgrade</w:t>
      </w:r>
      <w:r>
        <w:rPr>
          <w:rFonts w:ascii="Times New Roman" w:hAnsi="Times New Roman" w:cs="Times New Roman"/>
        </w:rPr>
        <w:t>-Dovetail drawer-Front, back, and sides are nominal 5/8” thick solid birch hardwood with dovetail construction. Drawer bottoms are nominal 1/8” thick hardwood with maple grain inserted and glued into dado in front, back, and sides.</w:t>
      </w:r>
    </w:p>
    <w:p w14:paraId="7134BE44" w14:textId="77777777" w:rsidR="005B5537" w:rsidRDefault="005B5537" w:rsidP="005B5537">
      <w:pPr>
        <w:pStyle w:val="ListParagraph"/>
        <w:numPr>
          <w:ilvl w:val="2"/>
          <w:numId w:val="3"/>
        </w:numPr>
        <w:spacing w:after="0"/>
        <w:rPr>
          <w:rFonts w:ascii="Times New Roman" w:hAnsi="Times New Roman" w:cs="Times New Roman"/>
        </w:rPr>
      </w:pPr>
      <w:r>
        <w:rPr>
          <w:rFonts w:ascii="Times New Roman" w:hAnsi="Times New Roman" w:cs="Times New Roman"/>
          <w:b/>
        </w:rPr>
        <w:t>Drawer Guides</w:t>
      </w:r>
      <w:r>
        <w:rPr>
          <w:rFonts w:ascii="Times New Roman" w:hAnsi="Times New Roman" w:cs="Times New Roman"/>
        </w:rPr>
        <w:t xml:space="preserve"> – refer to architect / owner selection at section 2 Materials item E section i.</w:t>
      </w:r>
    </w:p>
    <w:p w14:paraId="2C0600D6" w14:textId="4B8852C2" w:rsidR="00F0733B" w:rsidRDefault="005B5537" w:rsidP="005F4597">
      <w:pPr>
        <w:pStyle w:val="ListParagraph"/>
        <w:numPr>
          <w:ilvl w:val="2"/>
          <w:numId w:val="3"/>
        </w:numPr>
        <w:spacing w:after="0"/>
        <w:rPr>
          <w:rFonts w:ascii="Times New Roman" w:hAnsi="Times New Roman" w:cs="Times New Roman"/>
        </w:rPr>
      </w:pPr>
      <w:r>
        <w:rPr>
          <w:rFonts w:ascii="Times New Roman" w:hAnsi="Times New Roman" w:cs="Times New Roman"/>
          <w:b/>
        </w:rPr>
        <w:t>Hinges</w:t>
      </w:r>
      <w:r>
        <w:rPr>
          <w:rFonts w:ascii="Times New Roman" w:hAnsi="Times New Roman" w:cs="Times New Roman"/>
        </w:rPr>
        <w:t xml:space="preserve"> – refer to architect / owner selection at section 2 Materials items section </w:t>
      </w:r>
    </w:p>
    <w:p w14:paraId="47DBC4A0" w14:textId="77777777" w:rsidR="00DF5493" w:rsidRDefault="00DF5493" w:rsidP="00DF5493">
      <w:pPr>
        <w:pStyle w:val="ListParagraph"/>
        <w:spacing w:after="0"/>
        <w:ind w:left="2160"/>
        <w:rPr>
          <w:rFonts w:ascii="Times New Roman" w:hAnsi="Times New Roman" w:cs="Times New Roman"/>
        </w:rPr>
      </w:pPr>
    </w:p>
    <w:p w14:paraId="47D8860E" w14:textId="2D9A7746" w:rsidR="00DF5493" w:rsidRDefault="00504A52" w:rsidP="00DF5493">
      <w:pPr>
        <w:pStyle w:val="ListParagraph"/>
        <w:numPr>
          <w:ilvl w:val="1"/>
          <w:numId w:val="3"/>
        </w:numPr>
        <w:spacing w:after="0"/>
        <w:rPr>
          <w:rFonts w:ascii="Times New Roman" w:hAnsi="Times New Roman" w:cs="Times New Roman"/>
        </w:rPr>
      </w:pPr>
      <w:r>
        <w:rPr>
          <w:rFonts w:ascii="Times New Roman" w:hAnsi="Times New Roman" w:cs="Times New Roman"/>
        </w:rPr>
        <w:t>Allwood</w:t>
      </w:r>
      <w:r w:rsidR="00DF5493">
        <w:rPr>
          <w:rFonts w:ascii="Times New Roman" w:hAnsi="Times New Roman" w:cs="Times New Roman"/>
        </w:rPr>
        <w:t xml:space="preserve"> Frameless Construction </w:t>
      </w:r>
      <w:proofErr w:type="gramStart"/>
      <w:r w:rsidR="00DF5493">
        <w:rPr>
          <w:rFonts w:ascii="Times New Roman" w:hAnsi="Times New Roman" w:cs="Times New Roman"/>
        </w:rPr>
        <w:t>Specifications;</w:t>
      </w:r>
      <w:proofErr w:type="gramEnd"/>
    </w:p>
    <w:p w14:paraId="589BA771" w14:textId="19DE8037" w:rsidR="00DF5493" w:rsidRDefault="00DF5493" w:rsidP="00DF5493">
      <w:pPr>
        <w:pStyle w:val="ListParagraph"/>
        <w:numPr>
          <w:ilvl w:val="2"/>
          <w:numId w:val="3"/>
        </w:numPr>
        <w:spacing w:after="0"/>
        <w:rPr>
          <w:rFonts w:ascii="Times New Roman" w:hAnsi="Times New Roman" w:cs="Times New Roman"/>
        </w:rPr>
      </w:pPr>
      <w:r w:rsidRPr="00327B75">
        <w:rPr>
          <w:rFonts w:ascii="Times New Roman" w:hAnsi="Times New Roman" w:cs="Times New Roman"/>
          <w:b/>
        </w:rPr>
        <w:t>Box Construction</w:t>
      </w:r>
      <w:r>
        <w:rPr>
          <w:rFonts w:ascii="Times New Roman" w:hAnsi="Times New Roman" w:cs="Times New Roman"/>
          <w:b/>
        </w:rPr>
        <w:t>-</w:t>
      </w:r>
      <w:r w:rsidRPr="00327B75">
        <w:rPr>
          <w:rFonts w:ascii="Times New Roman" w:hAnsi="Times New Roman" w:cs="Times New Roman"/>
        </w:rPr>
        <w:t xml:space="preserve">5/8” thick industrial grade </w:t>
      </w:r>
      <w:r>
        <w:rPr>
          <w:rFonts w:ascii="Times New Roman" w:hAnsi="Times New Roman" w:cs="Times New Roman"/>
        </w:rPr>
        <w:t xml:space="preserve">plywood </w:t>
      </w:r>
      <w:r w:rsidRPr="00327B75">
        <w:rPr>
          <w:rFonts w:ascii="Times New Roman" w:hAnsi="Times New Roman" w:cs="Times New Roman"/>
        </w:rPr>
        <w:t xml:space="preserve">faced with </w:t>
      </w:r>
      <w:r>
        <w:rPr>
          <w:rFonts w:ascii="Times New Roman" w:hAnsi="Times New Roman" w:cs="Times New Roman"/>
        </w:rPr>
        <w:t>both thermally</w:t>
      </w:r>
      <w:r w:rsidRPr="00327B75">
        <w:rPr>
          <w:rFonts w:ascii="Times New Roman" w:hAnsi="Times New Roman" w:cs="Times New Roman"/>
        </w:rPr>
        <w:t xml:space="preserve"> fused melamine and polyurethane coated overlays (for doors and </w:t>
      </w:r>
      <w:r>
        <w:rPr>
          <w:rFonts w:ascii="Times New Roman" w:hAnsi="Times New Roman" w:cs="Times New Roman"/>
        </w:rPr>
        <w:t xml:space="preserve">drawer fronts, and for end panels </w:t>
      </w:r>
      <w:r w:rsidRPr="001D186F">
        <w:rPr>
          <w:rFonts w:ascii="Times New Roman" w:hAnsi="Times New Roman" w:cs="Times New Roman"/>
        </w:rPr>
        <w:t>respectively)</w:t>
      </w:r>
      <w:r>
        <w:rPr>
          <w:rFonts w:ascii="Times New Roman" w:hAnsi="Times New Roman" w:cs="Times New Roman"/>
        </w:rPr>
        <w:t xml:space="preserve"> Front face of of cabinet edgebanded with 1mm PVC in door matching colors. Nailers, stretchers, and toe kicks have a 2-dowel application increasing lateral strength of overall cabinet</w:t>
      </w:r>
    </w:p>
    <w:p w14:paraId="66738A84" w14:textId="77777777" w:rsidR="00DF5493" w:rsidRDefault="00DF5493" w:rsidP="00DF5493">
      <w:pPr>
        <w:pStyle w:val="ListParagraph"/>
        <w:numPr>
          <w:ilvl w:val="2"/>
          <w:numId w:val="3"/>
        </w:numPr>
        <w:spacing w:after="0"/>
        <w:rPr>
          <w:rFonts w:ascii="Times New Roman" w:hAnsi="Times New Roman" w:cs="Times New Roman"/>
        </w:rPr>
      </w:pPr>
      <w:r>
        <w:rPr>
          <w:rFonts w:ascii="Times New Roman" w:hAnsi="Times New Roman" w:cs="Times New Roman"/>
          <w:b/>
        </w:rPr>
        <w:t>End Panels-</w:t>
      </w:r>
      <w:r>
        <w:rPr>
          <w:rFonts w:ascii="Times New Roman" w:hAnsi="Times New Roman" w:cs="Times New Roman"/>
        </w:rPr>
        <w:t xml:space="preserve">Polyurethane-coated material, matching the color of doors and drawer fronts. End panels are bore and dowel with glue joinery. Exterior matches door and drawer front color. Interior finish is Crystal maple, but white cabinets will come with white laminate interiors. End panels are not textured. </w:t>
      </w:r>
    </w:p>
    <w:p w14:paraId="7995DC71" w14:textId="5D1E2FC1" w:rsidR="00DF5493" w:rsidRDefault="00DF5493" w:rsidP="00DF5493">
      <w:pPr>
        <w:pStyle w:val="ListParagraph"/>
        <w:numPr>
          <w:ilvl w:val="2"/>
          <w:numId w:val="3"/>
        </w:numPr>
        <w:spacing w:after="0"/>
        <w:rPr>
          <w:rFonts w:ascii="Times New Roman" w:hAnsi="Times New Roman" w:cs="Times New Roman"/>
        </w:rPr>
      </w:pPr>
      <w:r>
        <w:rPr>
          <w:rFonts w:ascii="Times New Roman" w:hAnsi="Times New Roman" w:cs="Times New Roman"/>
          <w:b/>
        </w:rPr>
        <w:t>Top/Bottom Panels-</w:t>
      </w:r>
      <w:r>
        <w:rPr>
          <w:rFonts w:ascii="Times New Roman" w:hAnsi="Times New Roman" w:cs="Times New Roman"/>
        </w:rPr>
        <w:t xml:space="preserve">5/8” industrial grade plywood conforming to CARB Phase 2. Exposed exteriors panels faced with laminate matching the color of doors and drawer fronts. </w:t>
      </w:r>
    </w:p>
    <w:p w14:paraId="0536C9E0" w14:textId="77777777" w:rsidR="00DF5493" w:rsidRDefault="00DF5493" w:rsidP="00DF5493">
      <w:pPr>
        <w:pStyle w:val="ListParagraph"/>
        <w:numPr>
          <w:ilvl w:val="2"/>
          <w:numId w:val="3"/>
        </w:numPr>
        <w:spacing w:after="0"/>
        <w:rPr>
          <w:rFonts w:ascii="Times New Roman" w:hAnsi="Times New Roman" w:cs="Times New Roman"/>
        </w:rPr>
      </w:pPr>
      <w:r>
        <w:rPr>
          <w:rFonts w:ascii="Times New Roman" w:hAnsi="Times New Roman" w:cs="Times New Roman"/>
          <w:b/>
        </w:rPr>
        <w:lastRenderedPageBreak/>
        <w:t>Back Panel-</w:t>
      </w:r>
      <w:r>
        <w:rPr>
          <w:rFonts w:ascii="Times New Roman" w:hAnsi="Times New Roman" w:cs="Times New Roman"/>
        </w:rPr>
        <w:t xml:space="preserve">1/8” thick fully captured back panel is dado glued to maintain squareness and structural rigidity. Interior surface faced with thermoplastic polymer </w:t>
      </w:r>
      <w:proofErr w:type="gramStart"/>
      <w:r>
        <w:rPr>
          <w:rFonts w:ascii="Times New Roman" w:hAnsi="Times New Roman" w:cs="Times New Roman"/>
        </w:rPr>
        <w:t>top coat</w:t>
      </w:r>
      <w:proofErr w:type="gramEnd"/>
      <w:r>
        <w:rPr>
          <w:rFonts w:ascii="Times New Roman" w:hAnsi="Times New Roman" w:cs="Times New Roman"/>
        </w:rPr>
        <w:t>.</w:t>
      </w:r>
    </w:p>
    <w:p w14:paraId="21EB3C5E" w14:textId="16A3F07D" w:rsidR="00DF5493" w:rsidRDefault="00DF5493" w:rsidP="00DF5493">
      <w:pPr>
        <w:pStyle w:val="ListParagraph"/>
        <w:numPr>
          <w:ilvl w:val="2"/>
          <w:numId w:val="3"/>
        </w:numPr>
        <w:spacing w:after="0"/>
        <w:rPr>
          <w:rFonts w:ascii="Times New Roman" w:hAnsi="Times New Roman" w:cs="Times New Roman"/>
        </w:rPr>
      </w:pPr>
      <w:r>
        <w:rPr>
          <w:rFonts w:ascii="Times New Roman" w:hAnsi="Times New Roman" w:cs="Times New Roman"/>
          <w:b/>
        </w:rPr>
        <w:t>Shelves-</w:t>
      </w:r>
      <w:r>
        <w:rPr>
          <w:rFonts w:ascii="Times New Roman" w:hAnsi="Times New Roman" w:cs="Times New Roman"/>
        </w:rPr>
        <w:t>5/8” thick plywood with laminate on both sides including matching edgeband for front face. Shelves are adjustable in all wall and base cabinets.</w:t>
      </w:r>
    </w:p>
    <w:p w14:paraId="58779925" w14:textId="6A1E3E13" w:rsidR="00DF5493" w:rsidRDefault="00DF5493" w:rsidP="00DF5493">
      <w:pPr>
        <w:pStyle w:val="ListParagraph"/>
        <w:numPr>
          <w:ilvl w:val="2"/>
          <w:numId w:val="3"/>
        </w:numPr>
        <w:spacing w:after="0"/>
        <w:rPr>
          <w:rFonts w:ascii="Times New Roman" w:hAnsi="Times New Roman" w:cs="Times New Roman"/>
        </w:rPr>
      </w:pPr>
      <w:r>
        <w:rPr>
          <w:rFonts w:ascii="Times New Roman" w:hAnsi="Times New Roman" w:cs="Times New Roman"/>
          <w:b/>
        </w:rPr>
        <w:t>Toe Kick-</w:t>
      </w:r>
      <w:r>
        <w:rPr>
          <w:rFonts w:ascii="Times New Roman" w:hAnsi="Times New Roman" w:cs="Times New Roman"/>
        </w:rPr>
        <w:t>5/8” thick x 4-1/2” high industrial grade plywood captured between end panels. Toe kick is recessed 3-15/16”</w:t>
      </w:r>
    </w:p>
    <w:p w14:paraId="7F3B06B7" w14:textId="77777777" w:rsidR="00DF5493" w:rsidRDefault="00DF5493" w:rsidP="00DF5493">
      <w:pPr>
        <w:pStyle w:val="ListParagraph"/>
        <w:numPr>
          <w:ilvl w:val="2"/>
          <w:numId w:val="3"/>
        </w:numPr>
        <w:spacing w:after="0"/>
        <w:rPr>
          <w:rFonts w:ascii="Times New Roman" w:hAnsi="Times New Roman" w:cs="Times New Roman"/>
        </w:rPr>
      </w:pPr>
      <w:r>
        <w:rPr>
          <w:rFonts w:ascii="Times New Roman" w:hAnsi="Times New Roman" w:cs="Times New Roman"/>
          <w:b/>
        </w:rPr>
        <w:t>Cross Support Stretchers-</w:t>
      </w:r>
      <w:r>
        <w:rPr>
          <w:rFonts w:ascii="Times New Roman" w:hAnsi="Times New Roman" w:cs="Times New Roman"/>
        </w:rPr>
        <w:t xml:space="preserve"> 5/8” thick x 4-1/2” deep running the width of the cabinet, with polyurethane-coated white laminate on both sides and matching edgeband for front </w:t>
      </w:r>
      <w:proofErr w:type="gramStart"/>
      <w:r>
        <w:rPr>
          <w:rFonts w:ascii="Times New Roman" w:hAnsi="Times New Roman" w:cs="Times New Roman"/>
        </w:rPr>
        <w:t>face,.</w:t>
      </w:r>
      <w:proofErr w:type="gramEnd"/>
      <w:r>
        <w:rPr>
          <w:rFonts w:ascii="Times New Roman" w:hAnsi="Times New Roman" w:cs="Times New Roman"/>
        </w:rPr>
        <w:t xml:space="preserve"> Additional stretcher positioned beneath drawers for base cabinets only.</w:t>
      </w:r>
    </w:p>
    <w:p w14:paraId="167D985D" w14:textId="1CD1FE5F" w:rsidR="00DF5493" w:rsidRDefault="00DF5493" w:rsidP="00DF5493">
      <w:pPr>
        <w:pStyle w:val="ListParagraph"/>
        <w:numPr>
          <w:ilvl w:val="2"/>
          <w:numId w:val="3"/>
        </w:numPr>
        <w:spacing w:after="0"/>
        <w:rPr>
          <w:rFonts w:ascii="Times New Roman" w:hAnsi="Times New Roman" w:cs="Times New Roman"/>
        </w:rPr>
      </w:pPr>
      <w:r>
        <w:rPr>
          <w:rFonts w:ascii="Times New Roman" w:hAnsi="Times New Roman" w:cs="Times New Roman"/>
          <w:b/>
        </w:rPr>
        <w:t>Drawer Boxes</w:t>
      </w:r>
      <w:r>
        <w:rPr>
          <w:rFonts w:ascii="Times New Roman" w:hAnsi="Times New Roman" w:cs="Times New Roman"/>
        </w:rPr>
        <w:t xml:space="preserve"> –</w:t>
      </w:r>
      <w:r w:rsidRPr="00101F64">
        <w:rPr>
          <w:rFonts w:ascii="Times New Roman" w:hAnsi="Times New Roman" w:cs="Times New Roman"/>
          <w:i/>
        </w:rPr>
        <w:t xml:space="preserve"> </w:t>
      </w:r>
      <w:r>
        <w:rPr>
          <w:rFonts w:ascii="Times New Roman" w:hAnsi="Times New Roman" w:cs="Times New Roman"/>
          <w:i/>
        </w:rPr>
        <w:t>Standard</w:t>
      </w:r>
      <w:r>
        <w:rPr>
          <w:rFonts w:ascii="Times New Roman" w:hAnsi="Times New Roman" w:cs="Times New Roman"/>
        </w:rPr>
        <w:t xml:space="preserve"> – Nominal 1/2" plywood panel front, back, and sides with butt construction. Drawer bottoms are Nominal 1/8” thick hardboard with maple grain, inserted and glued into dado in front, back, and sides. </w:t>
      </w:r>
      <w:r w:rsidRPr="00F165F4">
        <w:rPr>
          <w:rFonts w:ascii="Times New Roman" w:hAnsi="Times New Roman" w:cs="Times New Roman"/>
          <w:i/>
        </w:rPr>
        <w:t>Upgrade</w:t>
      </w:r>
      <w:r>
        <w:rPr>
          <w:rFonts w:ascii="Times New Roman" w:hAnsi="Times New Roman" w:cs="Times New Roman"/>
        </w:rPr>
        <w:t xml:space="preserve">-Dovetail </w:t>
      </w:r>
      <w:proofErr w:type="gramStart"/>
      <w:r>
        <w:rPr>
          <w:rFonts w:ascii="Times New Roman" w:hAnsi="Times New Roman" w:cs="Times New Roman"/>
        </w:rPr>
        <w:t>drawer</w:t>
      </w:r>
      <w:proofErr w:type="gramEnd"/>
      <w:r>
        <w:rPr>
          <w:rFonts w:ascii="Times New Roman" w:hAnsi="Times New Roman" w:cs="Times New Roman"/>
        </w:rPr>
        <w:t>-Front, back, and sides are nominal 5/8” thick solid birch hardwood with dovetail construction. Drawer bottoms are nominal 1/8” thick hardwood with maple grain inserted and glued into dado in front, back, and sides.</w:t>
      </w:r>
    </w:p>
    <w:p w14:paraId="6B4AE141" w14:textId="77777777" w:rsidR="00DF5493" w:rsidRDefault="00DF5493" w:rsidP="00DF5493">
      <w:pPr>
        <w:pStyle w:val="ListParagraph"/>
        <w:numPr>
          <w:ilvl w:val="2"/>
          <w:numId w:val="3"/>
        </w:numPr>
        <w:spacing w:after="0"/>
        <w:rPr>
          <w:rFonts w:ascii="Times New Roman" w:hAnsi="Times New Roman" w:cs="Times New Roman"/>
        </w:rPr>
      </w:pPr>
      <w:r>
        <w:rPr>
          <w:rFonts w:ascii="Times New Roman" w:hAnsi="Times New Roman" w:cs="Times New Roman"/>
          <w:b/>
        </w:rPr>
        <w:t>Drawer Guides</w:t>
      </w:r>
      <w:r>
        <w:rPr>
          <w:rFonts w:ascii="Times New Roman" w:hAnsi="Times New Roman" w:cs="Times New Roman"/>
        </w:rPr>
        <w:t xml:space="preserve"> – refer to architect / owner selection at section 2 Materials item E section i.</w:t>
      </w:r>
    </w:p>
    <w:p w14:paraId="32B060AB" w14:textId="77777777" w:rsidR="00DF5493" w:rsidRPr="002524DE" w:rsidRDefault="00DF5493" w:rsidP="00DF5493">
      <w:pPr>
        <w:pStyle w:val="ListParagraph"/>
        <w:numPr>
          <w:ilvl w:val="2"/>
          <w:numId w:val="3"/>
        </w:numPr>
        <w:spacing w:after="0"/>
        <w:rPr>
          <w:rFonts w:ascii="Times New Roman" w:hAnsi="Times New Roman" w:cs="Times New Roman"/>
        </w:rPr>
      </w:pPr>
      <w:r>
        <w:rPr>
          <w:rFonts w:ascii="Times New Roman" w:hAnsi="Times New Roman" w:cs="Times New Roman"/>
          <w:b/>
        </w:rPr>
        <w:t>Hinges</w:t>
      </w:r>
      <w:r>
        <w:rPr>
          <w:rFonts w:ascii="Times New Roman" w:hAnsi="Times New Roman" w:cs="Times New Roman"/>
        </w:rPr>
        <w:t xml:space="preserve"> – refer to architect / owner selection at section 2 Materials items section </w:t>
      </w:r>
    </w:p>
    <w:p w14:paraId="337942E2" w14:textId="77777777" w:rsidR="00DF5493" w:rsidRDefault="00DF5493" w:rsidP="00DF5493">
      <w:pPr>
        <w:spacing w:after="0"/>
        <w:rPr>
          <w:rFonts w:ascii="Times New Roman" w:hAnsi="Times New Roman" w:cs="Times New Roman"/>
        </w:rPr>
      </w:pPr>
    </w:p>
    <w:p w14:paraId="66389235" w14:textId="77777777" w:rsidR="00DF5493" w:rsidRPr="002524DE" w:rsidRDefault="00DF5493" w:rsidP="00DF5493">
      <w:pPr>
        <w:pStyle w:val="ListParagraph"/>
        <w:numPr>
          <w:ilvl w:val="0"/>
          <w:numId w:val="3"/>
        </w:numPr>
        <w:spacing w:after="0"/>
        <w:rPr>
          <w:rFonts w:ascii="Times New Roman" w:hAnsi="Times New Roman" w:cs="Times New Roman"/>
        </w:rPr>
      </w:pPr>
    </w:p>
    <w:p w14:paraId="1F77B991" w14:textId="77777777" w:rsidR="00F0733B" w:rsidRDefault="00F0733B" w:rsidP="005F4597">
      <w:pPr>
        <w:spacing w:after="0"/>
        <w:rPr>
          <w:rFonts w:ascii="Times New Roman" w:hAnsi="Times New Roman" w:cs="Times New Roman"/>
        </w:rPr>
      </w:pPr>
    </w:p>
    <w:p w14:paraId="7134BE4B" w14:textId="77777777" w:rsidR="005B5537" w:rsidRPr="00D424C8" w:rsidRDefault="00EF3D70" w:rsidP="00136A22">
      <w:pPr>
        <w:pStyle w:val="ARCATSubSub1"/>
        <w:numPr>
          <w:ilvl w:val="1"/>
          <w:numId w:val="3"/>
        </w:numPr>
        <w:rPr>
          <w:rFonts w:ascii="Times New Roman" w:hAnsi="Times New Roman" w:cs="Times New Roman"/>
          <w:sz w:val="22"/>
          <w:szCs w:val="22"/>
        </w:rPr>
      </w:pPr>
      <w:r w:rsidRPr="00136A22">
        <w:rPr>
          <w:rFonts w:ascii="Times New Roman" w:hAnsi="Times New Roman" w:cs="Times New Roman"/>
          <w:sz w:val="22"/>
          <w:szCs w:val="22"/>
        </w:rPr>
        <w:t>Finish</w:t>
      </w:r>
      <w:r>
        <w:rPr>
          <w:rFonts w:ascii="Times New Roman" w:hAnsi="Times New Roman" w:cs="Times New Roman"/>
        </w:rPr>
        <w:t xml:space="preserve"> – </w:t>
      </w:r>
      <w:r w:rsidRPr="00FA5271">
        <w:rPr>
          <w:rFonts w:ascii="Times New Roman" w:hAnsi="Times New Roman" w:cs="Times New Roman"/>
          <w:sz w:val="22"/>
          <w:szCs w:val="22"/>
        </w:rPr>
        <w:t>Furniture quality protective finish system on doors, drawer fronts, front frames</w:t>
      </w:r>
      <w:r w:rsidR="004A75E8">
        <w:rPr>
          <w:rFonts w:ascii="Times New Roman" w:hAnsi="Times New Roman" w:cs="Times New Roman"/>
          <w:sz w:val="22"/>
          <w:szCs w:val="22"/>
        </w:rPr>
        <w:t>,</w:t>
      </w:r>
      <w:r w:rsidRPr="00FA5271">
        <w:rPr>
          <w:rFonts w:ascii="Times New Roman" w:hAnsi="Times New Roman" w:cs="Times New Roman"/>
          <w:sz w:val="22"/>
          <w:szCs w:val="22"/>
        </w:rPr>
        <w:t xml:space="preserve"> and veneer plywood end panels consisting of sanding, stain, catalyzed sealer, and catalyzed clear </w:t>
      </w:r>
      <w:proofErr w:type="gramStart"/>
      <w:r w:rsidRPr="00FA5271">
        <w:rPr>
          <w:rFonts w:ascii="Times New Roman" w:hAnsi="Times New Roman" w:cs="Times New Roman"/>
          <w:sz w:val="22"/>
          <w:szCs w:val="22"/>
        </w:rPr>
        <w:t>top coats</w:t>
      </w:r>
      <w:proofErr w:type="gramEnd"/>
      <w:r w:rsidRPr="00FA5271">
        <w:rPr>
          <w:rFonts w:ascii="Times New Roman" w:hAnsi="Times New Roman" w:cs="Times New Roman"/>
          <w:sz w:val="22"/>
          <w:szCs w:val="22"/>
        </w:rPr>
        <w:t>.</w:t>
      </w:r>
      <w:r w:rsidR="00FA5271" w:rsidRPr="00FA5271">
        <w:rPr>
          <w:rFonts w:ascii="Times New Roman" w:hAnsi="Times New Roman" w:cs="Times New Roman"/>
          <w:sz w:val="22"/>
          <w:szCs w:val="22"/>
        </w:rPr>
        <w:t xml:space="preserve"> All finishes and paints </w:t>
      </w:r>
      <w:r w:rsidR="00FA5271">
        <w:rPr>
          <w:rFonts w:ascii="Times New Roman" w:hAnsi="Times New Roman" w:cs="Times New Roman"/>
          <w:sz w:val="22"/>
          <w:szCs w:val="22"/>
        </w:rPr>
        <w:t xml:space="preserve">are </w:t>
      </w:r>
      <w:r w:rsidR="00FA5271" w:rsidRPr="00FA5271">
        <w:rPr>
          <w:rFonts w:ascii="Times New Roman" w:hAnsi="Times New Roman" w:cs="Times New Roman"/>
          <w:sz w:val="22"/>
          <w:szCs w:val="22"/>
        </w:rPr>
        <w:t>Water-Based</w:t>
      </w:r>
      <w:r w:rsidR="00D424C8">
        <w:rPr>
          <w:rFonts w:ascii="Times New Roman" w:hAnsi="Times New Roman" w:cs="Times New Roman"/>
          <w:sz w:val="22"/>
          <w:szCs w:val="22"/>
        </w:rPr>
        <w:t xml:space="preserve"> with UV Cured, “No VOC” Finish.</w:t>
      </w:r>
    </w:p>
    <w:p w14:paraId="7134BE4C" w14:textId="77777777" w:rsidR="00CF470B" w:rsidRDefault="00CF470B" w:rsidP="00D424C8">
      <w:pPr>
        <w:spacing w:after="0"/>
        <w:rPr>
          <w:rFonts w:ascii="Times New Roman" w:hAnsi="Times New Roman" w:cs="Times New Roman"/>
        </w:rPr>
      </w:pPr>
    </w:p>
    <w:p w14:paraId="7134BE4D" w14:textId="77777777" w:rsidR="00876ED9" w:rsidRDefault="00876ED9" w:rsidP="00D424C8">
      <w:pPr>
        <w:spacing w:after="0"/>
        <w:rPr>
          <w:rFonts w:ascii="Times New Roman" w:hAnsi="Times New Roman" w:cs="Times New Roman"/>
        </w:rPr>
      </w:pPr>
    </w:p>
    <w:p w14:paraId="7202B79E" w14:textId="233440F0" w:rsidR="002524DE" w:rsidRDefault="002524DE" w:rsidP="00D424C8">
      <w:pPr>
        <w:spacing w:after="0"/>
        <w:rPr>
          <w:rFonts w:ascii="Times New Roman" w:hAnsi="Times New Roman" w:cs="Times New Roman"/>
        </w:rPr>
      </w:pPr>
    </w:p>
    <w:p w14:paraId="26ABF455" w14:textId="77777777" w:rsidR="003066CA" w:rsidRDefault="003066CA" w:rsidP="00D424C8">
      <w:pPr>
        <w:spacing w:after="0"/>
        <w:rPr>
          <w:rFonts w:ascii="Times New Roman" w:hAnsi="Times New Roman" w:cs="Times New Roman"/>
        </w:rPr>
      </w:pPr>
    </w:p>
    <w:p w14:paraId="76EB853B" w14:textId="44632557" w:rsidR="00273D86" w:rsidRDefault="00273D86" w:rsidP="00D424C8">
      <w:pPr>
        <w:spacing w:after="0"/>
        <w:rPr>
          <w:rFonts w:ascii="Times New Roman" w:hAnsi="Times New Roman" w:cs="Times New Roman"/>
        </w:rPr>
      </w:pPr>
    </w:p>
    <w:p w14:paraId="2A9C4CA7" w14:textId="77777777" w:rsidR="00273D86" w:rsidRPr="00D424C8" w:rsidRDefault="00273D86" w:rsidP="00D424C8">
      <w:pPr>
        <w:spacing w:after="0"/>
        <w:rPr>
          <w:rFonts w:ascii="Times New Roman" w:hAnsi="Times New Roman" w:cs="Times New Roman"/>
        </w:rPr>
      </w:pPr>
    </w:p>
    <w:p w14:paraId="7134BE4F" w14:textId="77777777" w:rsidR="00CF470B" w:rsidRPr="00876ED9" w:rsidRDefault="00FA5271" w:rsidP="00CF470B">
      <w:pPr>
        <w:pStyle w:val="ListParagraph"/>
        <w:numPr>
          <w:ilvl w:val="1"/>
          <w:numId w:val="3"/>
        </w:numPr>
        <w:spacing w:after="0"/>
        <w:rPr>
          <w:rFonts w:ascii="Times New Roman" w:hAnsi="Times New Roman" w:cs="Times New Roman"/>
          <w:sz w:val="20"/>
          <w:szCs w:val="20"/>
        </w:rPr>
      </w:pPr>
      <w:r>
        <w:rPr>
          <w:rFonts w:ascii="Times New Roman" w:hAnsi="Times New Roman" w:cs="Times New Roman"/>
        </w:rPr>
        <w:t xml:space="preserve">Door availability </w:t>
      </w:r>
      <w:r w:rsidR="00876ED9">
        <w:rPr>
          <w:rFonts w:ascii="Times New Roman" w:hAnsi="Times New Roman" w:cs="Times New Roman"/>
        </w:rPr>
        <w:t>(</w:t>
      </w:r>
      <w:r w:rsidR="00876ED9" w:rsidRPr="00876ED9">
        <w:rPr>
          <w:rFonts w:ascii="Times New Roman" w:hAnsi="Times New Roman" w:cs="Times New Roman"/>
          <w:sz w:val="20"/>
          <w:szCs w:val="20"/>
        </w:rPr>
        <w:t>All Full Overlay and Frameless Door Styles Require Decorative Hardware)</w:t>
      </w:r>
    </w:p>
    <w:p w14:paraId="7134BE50" w14:textId="77777777" w:rsidR="009E07D5" w:rsidRPr="00C11CD6" w:rsidRDefault="009E07D5" w:rsidP="00FA5271">
      <w:pPr>
        <w:pStyle w:val="ListParagraph"/>
        <w:spacing w:after="0"/>
        <w:ind w:left="2160"/>
        <w:rPr>
          <w:rFonts w:ascii="Times New Roman" w:hAnsi="Times New Roman" w:cs="Times New Roman"/>
          <w:b/>
          <w:i/>
        </w:rPr>
      </w:pPr>
    </w:p>
    <w:p w14:paraId="7134BE51" w14:textId="77777777" w:rsidR="003718BB" w:rsidRPr="003718BB" w:rsidRDefault="003718BB" w:rsidP="003718BB">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heme="minorEastAsia" w:hAnsi="Arial" w:cs="Arial"/>
          <w:b/>
          <w:vanish/>
          <w:color w:val="FF0000"/>
          <w:sz w:val="20"/>
          <w:szCs w:val="24"/>
        </w:rPr>
      </w:pPr>
      <w:r w:rsidRPr="003718BB">
        <w:rPr>
          <w:rFonts w:ascii="Arial" w:eastAsiaTheme="minorEastAsia" w:hAnsi="Arial" w:cs="Arial"/>
          <w:b/>
          <w:vanish/>
          <w:color w:val="FF0000"/>
          <w:sz w:val="20"/>
          <w:szCs w:val="24"/>
        </w:rPr>
        <w:t>** NOTE TO SPECIFIER ** Delete style not required.</w:t>
      </w:r>
      <w:sdt>
        <w:sdtPr>
          <w:rPr>
            <w:rFonts w:ascii="Arial" w:eastAsiaTheme="minorEastAsia" w:hAnsi="Arial" w:cs="Arial"/>
            <w:b/>
            <w:vanish/>
            <w:color w:val="FF0000"/>
            <w:sz w:val="20"/>
            <w:szCs w:val="24"/>
          </w:rPr>
          <w:id w:val="-475145131"/>
          <w14:checkbox>
            <w14:checked w14:val="0"/>
            <w14:checkedState w14:val="2612" w14:font="MS Gothic"/>
            <w14:uncheckedState w14:val="2610" w14:font="MS Gothic"/>
          </w14:checkbox>
        </w:sdtPr>
        <w:sdtContent>
          <w:r w:rsidRPr="003718BB">
            <w:rPr>
              <w:rFonts w:ascii="Segoe UI Symbol" w:eastAsiaTheme="minorEastAsia" w:hAnsi="Segoe UI Symbol" w:cs="Segoe UI Symbol"/>
              <w:b/>
              <w:vanish/>
              <w:color w:val="FF0000"/>
              <w:sz w:val="20"/>
              <w:szCs w:val="24"/>
            </w:rPr>
            <w:t>☐</w:t>
          </w:r>
        </w:sdtContent>
      </w:sdt>
    </w:p>
    <w:p w14:paraId="7134BE52" w14:textId="77777777" w:rsidR="003718BB" w:rsidRPr="003718BB" w:rsidRDefault="003718BB" w:rsidP="003718BB">
      <w:pPr>
        <w:widowControl w:val="0"/>
        <w:numPr>
          <w:ilvl w:val="3"/>
          <w:numId w:val="5"/>
        </w:numPr>
        <w:autoSpaceDE w:val="0"/>
        <w:autoSpaceDN w:val="0"/>
        <w:adjustRightInd w:val="0"/>
        <w:spacing w:after="0" w:line="240" w:lineRule="auto"/>
        <w:ind w:left="1728" w:hanging="576"/>
        <w:rPr>
          <w:rFonts w:ascii="Arial" w:eastAsiaTheme="minorEastAsia" w:hAnsi="Arial" w:cs="Arial"/>
          <w:sz w:val="20"/>
          <w:szCs w:val="24"/>
        </w:rPr>
      </w:pPr>
      <w:r w:rsidRPr="003718BB">
        <w:rPr>
          <w:rFonts w:ascii="Arial" w:eastAsiaTheme="minorEastAsia" w:hAnsi="Arial" w:cs="Arial"/>
          <w:sz w:val="20"/>
          <w:szCs w:val="24"/>
        </w:rPr>
        <w:tab/>
        <w:t>Style: Sienna.</w:t>
      </w:r>
    </w:p>
    <w:p w14:paraId="7134BE53" w14:textId="4D2C4E32" w:rsidR="003718BB" w:rsidRPr="003718BB" w:rsidRDefault="003718BB" w:rsidP="003718BB">
      <w:pPr>
        <w:widowControl w:val="0"/>
        <w:numPr>
          <w:ilvl w:val="4"/>
          <w:numId w:val="5"/>
        </w:numPr>
        <w:autoSpaceDE w:val="0"/>
        <w:autoSpaceDN w:val="0"/>
        <w:adjustRightInd w:val="0"/>
        <w:spacing w:after="0" w:line="240" w:lineRule="auto"/>
        <w:ind w:left="2304" w:hanging="576"/>
        <w:rPr>
          <w:rFonts w:ascii="Arial" w:eastAsiaTheme="minorEastAsia" w:hAnsi="Arial" w:cs="Arial"/>
          <w:sz w:val="20"/>
          <w:szCs w:val="24"/>
        </w:rPr>
      </w:pPr>
      <w:r w:rsidRPr="003718BB">
        <w:rPr>
          <w:rFonts w:ascii="Arial" w:eastAsiaTheme="minorEastAsia" w:hAnsi="Arial" w:cs="Arial"/>
          <w:sz w:val="20"/>
          <w:szCs w:val="24"/>
        </w:rPr>
        <w:tab/>
        <w:t>Door: Mapl</w:t>
      </w:r>
      <w:r w:rsidR="003C4A51">
        <w:rPr>
          <w:rFonts w:ascii="Arial" w:eastAsiaTheme="minorEastAsia" w:hAnsi="Arial" w:cs="Arial"/>
          <w:sz w:val="20"/>
          <w:szCs w:val="24"/>
        </w:rPr>
        <w:t xml:space="preserve">e, N. American Hardwood, </w:t>
      </w:r>
      <w:r w:rsidR="00EA24E9">
        <w:rPr>
          <w:rFonts w:ascii="Arial" w:eastAsiaTheme="minorEastAsia" w:hAnsi="Arial" w:cs="Arial"/>
          <w:sz w:val="20"/>
          <w:szCs w:val="24"/>
        </w:rPr>
        <w:t>Poplar, or Painted Poplar</w:t>
      </w:r>
      <w:r w:rsidRPr="003718BB">
        <w:rPr>
          <w:rFonts w:ascii="Arial" w:eastAsiaTheme="minorEastAsia" w:hAnsi="Arial" w:cs="Arial"/>
          <w:sz w:val="20"/>
          <w:szCs w:val="24"/>
        </w:rPr>
        <w:t xml:space="preserve"> – Veneer with Contemporary Slab Panel Profile. Standard Overlay or Full Overlay Construction.</w:t>
      </w:r>
    </w:p>
    <w:p w14:paraId="7134BE54" w14:textId="6A2ED091" w:rsidR="005B5537" w:rsidRDefault="003718BB" w:rsidP="005B5537">
      <w:pPr>
        <w:widowControl w:val="0"/>
        <w:numPr>
          <w:ilvl w:val="4"/>
          <w:numId w:val="5"/>
        </w:numPr>
        <w:autoSpaceDE w:val="0"/>
        <w:autoSpaceDN w:val="0"/>
        <w:adjustRightInd w:val="0"/>
        <w:spacing w:after="0" w:line="240" w:lineRule="auto"/>
        <w:ind w:left="2304" w:hanging="576"/>
        <w:rPr>
          <w:rFonts w:ascii="Arial" w:eastAsiaTheme="minorEastAsia" w:hAnsi="Arial" w:cs="Arial"/>
          <w:sz w:val="20"/>
          <w:szCs w:val="24"/>
        </w:rPr>
      </w:pPr>
      <w:r w:rsidRPr="003718BB">
        <w:rPr>
          <w:rFonts w:ascii="Arial" w:eastAsiaTheme="minorEastAsia" w:hAnsi="Arial" w:cs="Arial"/>
          <w:sz w:val="20"/>
          <w:szCs w:val="24"/>
        </w:rPr>
        <w:tab/>
        <w:t xml:space="preserve">Drawer Front: Maple, </w:t>
      </w:r>
      <w:r w:rsidR="00986764">
        <w:rPr>
          <w:rFonts w:ascii="Arial" w:eastAsiaTheme="minorEastAsia" w:hAnsi="Arial" w:cs="Arial"/>
          <w:sz w:val="20"/>
          <w:szCs w:val="24"/>
        </w:rPr>
        <w:t>N. American Hardwood</w:t>
      </w:r>
      <w:r>
        <w:rPr>
          <w:rFonts w:ascii="Arial" w:eastAsiaTheme="minorEastAsia" w:hAnsi="Arial" w:cs="Arial"/>
          <w:sz w:val="20"/>
          <w:szCs w:val="24"/>
        </w:rPr>
        <w:t>, Poplar, or Painted</w:t>
      </w:r>
      <w:r w:rsidR="00EA24E9">
        <w:rPr>
          <w:rFonts w:ascii="Arial" w:eastAsiaTheme="minorEastAsia" w:hAnsi="Arial" w:cs="Arial"/>
          <w:sz w:val="20"/>
          <w:szCs w:val="24"/>
        </w:rPr>
        <w:t xml:space="preserve"> Poplar</w:t>
      </w:r>
      <w:r w:rsidRPr="003718BB">
        <w:rPr>
          <w:rFonts w:ascii="Arial" w:eastAsiaTheme="minorEastAsia" w:hAnsi="Arial" w:cs="Arial"/>
          <w:sz w:val="20"/>
          <w:szCs w:val="24"/>
        </w:rPr>
        <w:t xml:space="preserve"> Veneer with Contemporary Slab Panel Profile. </w:t>
      </w:r>
    </w:p>
    <w:p w14:paraId="7134BE55" w14:textId="2E94C29E" w:rsidR="003718BB" w:rsidRDefault="005B5537" w:rsidP="005B5537">
      <w:pPr>
        <w:widowControl w:val="0"/>
        <w:numPr>
          <w:ilvl w:val="4"/>
          <w:numId w:val="5"/>
        </w:numPr>
        <w:autoSpaceDE w:val="0"/>
        <w:autoSpaceDN w:val="0"/>
        <w:adjustRightInd w:val="0"/>
        <w:spacing w:after="0" w:line="240" w:lineRule="auto"/>
        <w:ind w:left="2304" w:hanging="576"/>
        <w:rPr>
          <w:rFonts w:ascii="Arial" w:eastAsiaTheme="minorEastAsia" w:hAnsi="Arial" w:cs="Arial"/>
          <w:sz w:val="20"/>
          <w:szCs w:val="24"/>
        </w:rPr>
      </w:pPr>
      <w:r>
        <w:rPr>
          <w:rFonts w:ascii="Arial" w:eastAsiaTheme="minorEastAsia" w:hAnsi="Arial" w:cs="Arial"/>
          <w:sz w:val="20"/>
          <w:szCs w:val="24"/>
        </w:rPr>
        <w:t xml:space="preserve">        </w:t>
      </w:r>
      <w:r w:rsidR="003718BB" w:rsidRPr="003718BB">
        <w:rPr>
          <w:rFonts w:ascii="Arial" w:eastAsiaTheme="minorEastAsia" w:hAnsi="Arial" w:cs="Arial"/>
          <w:sz w:val="20"/>
          <w:szCs w:val="24"/>
        </w:rPr>
        <w:t>Standard Overl</w:t>
      </w:r>
      <w:r w:rsidRPr="005B5537">
        <w:rPr>
          <w:rFonts w:ascii="Arial" w:eastAsiaTheme="minorEastAsia" w:hAnsi="Arial" w:cs="Arial"/>
          <w:sz w:val="20"/>
          <w:szCs w:val="24"/>
        </w:rPr>
        <w:t>ay, Full Overlay, or Frameless Construction.</w:t>
      </w:r>
    </w:p>
    <w:p w14:paraId="1BFAF1F4" w14:textId="77777777" w:rsidR="006B0D5F" w:rsidRPr="003718BB" w:rsidRDefault="006B0D5F" w:rsidP="006B0D5F">
      <w:pPr>
        <w:widowControl w:val="0"/>
        <w:autoSpaceDE w:val="0"/>
        <w:autoSpaceDN w:val="0"/>
        <w:adjustRightInd w:val="0"/>
        <w:spacing w:after="0" w:line="240" w:lineRule="auto"/>
        <w:ind w:left="2304"/>
        <w:rPr>
          <w:rFonts w:ascii="Arial" w:eastAsiaTheme="minorEastAsia" w:hAnsi="Arial" w:cs="Arial"/>
          <w:sz w:val="20"/>
          <w:szCs w:val="24"/>
        </w:rPr>
      </w:pPr>
    </w:p>
    <w:p w14:paraId="0E4F64A0" w14:textId="047F97B3" w:rsidR="006B0D5F" w:rsidRPr="003718BB" w:rsidRDefault="006B0D5F" w:rsidP="006B0D5F">
      <w:pPr>
        <w:widowControl w:val="0"/>
        <w:numPr>
          <w:ilvl w:val="3"/>
          <w:numId w:val="5"/>
        </w:numPr>
        <w:autoSpaceDE w:val="0"/>
        <w:autoSpaceDN w:val="0"/>
        <w:adjustRightInd w:val="0"/>
        <w:spacing w:after="0" w:line="240" w:lineRule="auto"/>
        <w:ind w:left="1728" w:hanging="576"/>
        <w:rPr>
          <w:rFonts w:ascii="Arial" w:eastAsiaTheme="minorEastAsia" w:hAnsi="Arial" w:cs="Arial"/>
          <w:sz w:val="20"/>
          <w:szCs w:val="24"/>
        </w:rPr>
      </w:pPr>
      <w:r>
        <w:rPr>
          <w:rFonts w:ascii="Arial" w:eastAsiaTheme="minorEastAsia" w:hAnsi="Arial" w:cs="Arial"/>
          <w:sz w:val="20"/>
          <w:szCs w:val="24"/>
        </w:rPr>
        <w:t xml:space="preserve">      Style: Ravello</w:t>
      </w:r>
    </w:p>
    <w:p w14:paraId="16D419BB" w14:textId="2A2A0449" w:rsidR="006B0D5F" w:rsidRPr="003718BB" w:rsidRDefault="006B0D5F" w:rsidP="006B0D5F">
      <w:pPr>
        <w:widowControl w:val="0"/>
        <w:numPr>
          <w:ilvl w:val="4"/>
          <w:numId w:val="5"/>
        </w:numPr>
        <w:autoSpaceDE w:val="0"/>
        <w:autoSpaceDN w:val="0"/>
        <w:adjustRightInd w:val="0"/>
        <w:spacing w:after="0" w:line="240" w:lineRule="auto"/>
        <w:ind w:left="2304" w:hanging="576"/>
        <w:rPr>
          <w:rFonts w:ascii="Arial" w:eastAsiaTheme="minorEastAsia" w:hAnsi="Arial" w:cs="Arial"/>
          <w:sz w:val="20"/>
          <w:szCs w:val="24"/>
        </w:rPr>
      </w:pPr>
      <w:r w:rsidRPr="003718BB">
        <w:rPr>
          <w:rFonts w:ascii="Arial" w:eastAsiaTheme="minorEastAsia" w:hAnsi="Arial" w:cs="Arial"/>
          <w:sz w:val="20"/>
          <w:szCs w:val="24"/>
        </w:rPr>
        <w:tab/>
        <w:t>Door: Maple</w:t>
      </w:r>
      <w:r w:rsidR="00986764">
        <w:rPr>
          <w:rFonts w:ascii="Arial" w:eastAsiaTheme="minorEastAsia" w:hAnsi="Arial" w:cs="Arial"/>
          <w:sz w:val="20"/>
          <w:szCs w:val="24"/>
        </w:rPr>
        <w:t>, N. American Hardwood, Poplar,</w:t>
      </w:r>
      <w:r>
        <w:rPr>
          <w:rFonts w:ascii="Arial" w:eastAsiaTheme="minorEastAsia" w:hAnsi="Arial" w:cs="Arial"/>
          <w:sz w:val="20"/>
          <w:szCs w:val="24"/>
        </w:rPr>
        <w:t xml:space="preserve"> or Painted Poplar </w:t>
      </w:r>
      <w:r w:rsidRPr="003718BB">
        <w:rPr>
          <w:rFonts w:ascii="Arial" w:eastAsiaTheme="minorEastAsia" w:hAnsi="Arial" w:cs="Arial"/>
          <w:sz w:val="20"/>
          <w:szCs w:val="24"/>
        </w:rPr>
        <w:t xml:space="preserve">– Veneer with Flat-Panel </w:t>
      </w:r>
      <w:r w:rsidR="00F0733B">
        <w:rPr>
          <w:rFonts w:ascii="Arial" w:eastAsiaTheme="minorEastAsia" w:hAnsi="Arial" w:cs="Arial"/>
          <w:sz w:val="20"/>
          <w:szCs w:val="24"/>
        </w:rPr>
        <w:t>(</w:t>
      </w:r>
      <w:r>
        <w:rPr>
          <w:rFonts w:ascii="Arial" w:eastAsiaTheme="minorEastAsia" w:hAnsi="Arial" w:cs="Arial"/>
          <w:sz w:val="20"/>
          <w:szCs w:val="24"/>
        </w:rPr>
        <w:t>Square</w:t>
      </w:r>
      <w:r w:rsidRPr="003718BB">
        <w:rPr>
          <w:rFonts w:ascii="Arial" w:eastAsiaTheme="minorEastAsia" w:hAnsi="Arial" w:cs="Arial"/>
          <w:sz w:val="20"/>
          <w:szCs w:val="24"/>
        </w:rPr>
        <w:t xml:space="preserve"> Profile</w:t>
      </w:r>
      <w:r w:rsidR="00F0733B">
        <w:rPr>
          <w:rFonts w:ascii="Arial" w:eastAsiaTheme="minorEastAsia" w:hAnsi="Arial" w:cs="Arial"/>
          <w:sz w:val="20"/>
          <w:szCs w:val="24"/>
        </w:rPr>
        <w:t>)</w:t>
      </w:r>
      <w:r w:rsidRPr="003718BB">
        <w:rPr>
          <w:rFonts w:ascii="Arial" w:eastAsiaTheme="minorEastAsia" w:hAnsi="Arial" w:cs="Arial"/>
          <w:sz w:val="20"/>
          <w:szCs w:val="24"/>
        </w:rPr>
        <w:t>.  Standard Overlay or Full Overlay Construction.</w:t>
      </w:r>
    </w:p>
    <w:p w14:paraId="61EBD8F9" w14:textId="4F75F591" w:rsidR="006B0D5F" w:rsidRDefault="006B0D5F" w:rsidP="006B0D5F">
      <w:pPr>
        <w:widowControl w:val="0"/>
        <w:numPr>
          <w:ilvl w:val="4"/>
          <w:numId w:val="5"/>
        </w:numPr>
        <w:autoSpaceDE w:val="0"/>
        <w:autoSpaceDN w:val="0"/>
        <w:adjustRightInd w:val="0"/>
        <w:spacing w:after="0" w:line="240" w:lineRule="auto"/>
        <w:ind w:left="2304" w:hanging="576"/>
        <w:rPr>
          <w:rFonts w:ascii="Arial" w:eastAsiaTheme="minorEastAsia" w:hAnsi="Arial" w:cs="Arial"/>
          <w:sz w:val="20"/>
          <w:szCs w:val="24"/>
        </w:rPr>
      </w:pPr>
      <w:r w:rsidRPr="003718BB">
        <w:rPr>
          <w:rFonts w:ascii="Arial" w:eastAsiaTheme="minorEastAsia" w:hAnsi="Arial" w:cs="Arial"/>
          <w:sz w:val="20"/>
          <w:szCs w:val="24"/>
        </w:rPr>
        <w:tab/>
        <w:t xml:space="preserve">Drawer Front: Maple, </w:t>
      </w:r>
      <w:r w:rsidR="00986764">
        <w:rPr>
          <w:rFonts w:ascii="Arial" w:eastAsiaTheme="minorEastAsia" w:hAnsi="Arial" w:cs="Arial"/>
          <w:sz w:val="20"/>
          <w:szCs w:val="24"/>
        </w:rPr>
        <w:t>N. American Hardwood</w:t>
      </w:r>
      <w:r w:rsidRPr="005B5537">
        <w:rPr>
          <w:rFonts w:ascii="Arial" w:eastAsiaTheme="minorEastAsia" w:hAnsi="Arial" w:cs="Arial"/>
          <w:sz w:val="20"/>
          <w:szCs w:val="24"/>
        </w:rPr>
        <w:t>, Poplar, Painted-</w:t>
      </w:r>
      <w:r w:rsidRPr="003718BB">
        <w:rPr>
          <w:rFonts w:ascii="Arial" w:eastAsiaTheme="minorEastAsia" w:hAnsi="Arial" w:cs="Arial"/>
          <w:sz w:val="20"/>
          <w:szCs w:val="24"/>
        </w:rPr>
        <w:t xml:space="preserve"> Solid Panel with Matching Exterior Profile.  </w:t>
      </w:r>
    </w:p>
    <w:p w14:paraId="2FEFB195" w14:textId="77777777" w:rsidR="006B0D5F" w:rsidRDefault="006B0D5F" w:rsidP="006B0D5F">
      <w:pPr>
        <w:widowControl w:val="0"/>
        <w:numPr>
          <w:ilvl w:val="4"/>
          <w:numId w:val="5"/>
        </w:numPr>
        <w:autoSpaceDE w:val="0"/>
        <w:autoSpaceDN w:val="0"/>
        <w:adjustRightInd w:val="0"/>
        <w:spacing w:after="0" w:line="240" w:lineRule="auto"/>
        <w:ind w:left="2304" w:hanging="576"/>
        <w:rPr>
          <w:rFonts w:ascii="Arial" w:eastAsiaTheme="minorEastAsia" w:hAnsi="Arial" w:cs="Arial"/>
          <w:sz w:val="20"/>
          <w:szCs w:val="24"/>
        </w:rPr>
      </w:pPr>
      <w:r>
        <w:rPr>
          <w:rFonts w:ascii="Arial" w:eastAsiaTheme="minorEastAsia" w:hAnsi="Arial" w:cs="Arial"/>
          <w:sz w:val="20"/>
          <w:szCs w:val="24"/>
        </w:rPr>
        <w:t xml:space="preserve">        </w:t>
      </w:r>
      <w:r w:rsidRPr="003718BB">
        <w:rPr>
          <w:rFonts w:ascii="Arial" w:eastAsiaTheme="minorEastAsia" w:hAnsi="Arial" w:cs="Arial"/>
          <w:sz w:val="20"/>
          <w:szCs w:val="24"/>
        </w:rPr>
        <w:t>Standard Overl</w:t>
      </w:r>
      <w:r w:rsidRPr="005B5537">
        <w:rPr>
          <w:rFonts w:ascii="Arial" w:eastAsiaTheme="minorEastAsia" w:hAnsi="Arial" w:cs="Arial"/>
          <w:sz w:val="20"/>
          <w:szCs w:val="24"/>
        </w:rPr>
        <w:t>ay, Full Overlay, or Frameless Construction.</w:t>
      </w:r>
    </w:p>
    <w:p w14:paraId="197C74E7" w14:textId="77777777" w:rsidR="006B0D5F" w:rsidRPr="003718BB" w:rsidRDefault="006B0D5F" w:rsidP="006B0D5F">
      <w:pPr>
        <w:widowControl w:val="0"/>
        <w:autoSpaceDE w:val="0"/>
        <w:autoSpaceDN w:val="0"/>
        <w:adjustRightInd w:val="0"/>
        <w:spacing w:after="0" w:line="240" w:lineRule="auto"/>
        <w:ind w:left="2304"/>
        <w:rPr>
          <w:rFonts w:ascii="Arial" w:eastAsiaTheme="minorEastAsia" w:hAnsi="Arial" w:cs="Arial"/>
          <w:sz w:val="20"/>
          <w:szCs w:val="24"/>
        </w:rPr>
      </w:pPr>
      <w:r w:rsidRPr="003718BB">
        <w:rPr>
          <w:rFonts w:ascii="Arial" w:eastAsiaTheme="minorEastAsia" w:hAnsi="Arial" w:cs="Arial"/>
          <w:sz w:val="20"/>
          <w:szCs w:val="24"/>
        </w:rPr>
        <w:tab/>
      </w:r>
    </w:p>
    <w:p w14:paraId="569D783D" w14:textId="77777777" w:rsidR="006B0D5F" w:rsidRPr="003718BB" w:rsidRDefault="006B0D5F" w:rsidP="006B0D5F">
      <w:pPr>
        <w:widowControl w:val="0"/>
        <w:numPr>
          <w:ilvl w:val="3"/>
          <w:numId w:val="5"/>
        </w:numPr>
        <w:autoSpaceDE w:val="0"/>
        <w:autoSpaceDN w:val="0"/>
        <w:adjustRightInd w:val="0"/>
        <w:spacing w:after="0" w:line="240" w:lineRule="auto"/>
        <w:ind w:left="1728" w:hanging="576"/>
        <w:rPr>
          <w:rFonts w:ascii="Arial" w:eastAsiaTheme="minorEastAsia" w:hAnsi="Arial" w:cs="Arial"/>
          <w:sz w:val="20"/>
          <w:szCs w:val="24"/>
        </w:rPr>
      </w:pPr>
      <w:r w:rsidRPr="003718BB">
        <w:rPr>
          <w:rFonts w:ascii="Arial" w:eastAsiaTheme="minorEastAsia" w:hAnsi="Arial" w:cs="Arial"/>
          <w:sz w:val="20"/>
          <w:szCs w:val="24"/>
        </w:rPr>
        <w:lastRenderedPageBreak/>
        <w:tab/>
        <w:t>Style: Ravello II.</w:t>
      </w:r>
    </w:p>
    <w:p w14:paraId="721AB072" w14:textId="7C80DDCC" w:rsidR="006B0D5F" w:rsidRPr="003718BB" w:rsidRDefault="006B0D5F" w:rsidP="006B0D5F">
      <w:pPr>
        <w:widowControl w:val="0"/>
        <w:numPr>
          <w:ilvl w:val="4"/>
          <w:numId w:val="5"/>
        </w:numPr>
        <w:autoSpaceDE w:val="0"/>
        <w:autoSpaceDN w:val="0"/>
        <w:adjustRightInd w:val="0"/>
        <w:spacing w:after="0" w:line="240" w:lineRule="auto"/>
        <w:ind w:left="2304" w:hanging="576"/>
        <w:rPr>
          <w:rFonts w:ascii="Arial" w:eastAsiaTheme="minorEastAsia" w:hAnsi="Arial" w:cs="Arial"/>
          <w:sz w:val="20"/>
          <w:szCs w:val="24"/>
        </w:rPr>
      </w:pPr>
      <w:r>
        <w:rPr>
          <w:rFonts w:ascii="Arial" w:eastAsiaTheme="minorEastAsia" w:hAnsi="Arial" w:cs="Arial"/>
          <w:sz w:val="20"/>
          <w:szCs w:val="24"/>
        </w:rPr>
        <w:tab/>
        <w:t xml:space="preserve">Door: Maple, </w:t>
      </w:r>
      <w:r w:rsidR="00986764">
        <w:rPr>
          <w:rFonts w:ascii="Arial" w:eastAsiaTheme="minorEastAsia" w:hAnsi="Arial" w:cs="Arial"/>
          <w:sz w:val="20"/>
          <w:szCs w:val="24"/>
        </w:rPr>
        <w:t>N. American Hardwood</w:t>
      </w:r>
      <w:r>
        <w:rPr>
          <w:rFonts w:ascii="Arial" w:eastAsiaTheme="minorEastAsia" w:hAnsi="Arial" w:cs="Arial"/>
          <w:sz w:val="20"/>
          <w:szCs w:val="24"/>
        </w:rPr>
        <w:t xml:space="preserve">, Poplar, or Painted Poplar </w:t>
      </w:r>
      <w:r w:rsidRPr="003718BB">
        <w:rPr>
          <w:rFonts w:ascii="Arial" w:eastAsiaTheme="minorEastAsia" w:hAnsi="Arial" w:cs="Arial"/>
          <w:sz w:val="20"/>
          <w:szCs w:val="24"/>
        </w:rPr>
        <w:t xml:space="preserve">– </w:t>
      </w:r>
      <w:r>
        <w:rPr>
          <w:rFonts w:ascii="Arial" w:eastAsiaTheme="minorEastAsia" w:hAnsi="Arial" w:cs="Arial"/>
          <w:sz w:val="20"/>
          <w:szCs w:val="24"/>
        </w:rPr>
        <w:t>Veneer with Raised-</w:t>
      </w:r>
      <w:r w:rsidRPr="003718BB">
        <w:rPr>
          <w:rFonts w:ascii="Arial" w:eastAsiaTheme="minorEastAsia" w:hAnsi="Arial" w:cs="Arial"/>
          <w:sz w:val="20"/>
          <w:szCs w:val="24"/>
        </w:rPr>
        <w:t xml:space="preserve">Panel </w:t>
      </w:r>
      <w:r w:rsidR="00F0733B">
        <w:rPr>
          <w:rFonts w:ascii="Arial" w:eastAsiaTheme="minorEastAsia" w:hAnsi="Arial" w:cs="Arial"/>
          <w:sz w:val="20"/>
          <w:szCs w:val="24"/>
        </w:rPr>
        <w:t>(</w:t>
      </w:r>
      <w:r>
        <w:rPr>
          <w:rFonts w:ascii="Arial" w:eastAsiaTheme="minorEastAsia" w:hAnsi="Arial" w:cs="Arial"/>
          <w:sz w:val="20"/>
          <w:szCs w:val="24"/>
        </w:rPr>
        <w:t xml:space="preserve">Square </w:t>
      </w:r>
      <w:r w:rsidRPr="003718BB">
        <w:rPr>
          <w:rFonts w:ascii="Arial" w:eastAsiaTheme="minorEastAsia" w:hAnsi="Arial" w:cs="Arial"/>
          <w:sz w:val="20"/>
          <w:szCs w:val="24"/>
        </w:rPr>
        <w:t>Profile</w:t>
      </w:r>
      <w:r w:rsidR="00F0733B">
        <w:rPr>
          <w:rFonts w:ascii="Arial" w:eastAsiaTheme="minorEastAsia" w:hAnsi="Arial" w:cs="Arial"/>
          <w:sz w:val="20"/>
          <w:szCs w:val="24"/>
        </w:rPr>
        <w:t>)</w:t>
      </w:r>
      <w:r w:rsidRPr="003718BB">
        <w:rPr>
          <w:rFonts w:ascii="Arial" w:eastAsiaTheme="minorEastAsia" w:hAnsi="Arial" w:cs="Arial"/>
          <w:sz w:val="20"/>
          <w:szCs w:val="24"/>
        </w:rPr>
        <w:t>.  Standard Overlay or Full Overlay Construction.</w:t>
      </w:r>
    </w:p>
    <w:p w14:paraId="04F00206" w14:textId="0D539C72" w:rsidR="006B0D5F" w:rsidRPr="005B5537" w:rsidRDefault="006B0D5F" w:rsidP="006B0D5F">
      <w:pPr>
        <w:widowControl w:val="0"/>
        <w:numPr>
          <w:ilvl w:val="4"/>
          <w:numId w:val="5"/>
        </w:numPr>
        <w:autoSpaceDE w:val="0"/>
        <w:autoSpaceDN w:val="0"/>
        <w:adjustRightInd w:val="0"/>
        <w:spacing w:after="0" w:line="240" w:lineRule="auto"/>
        <w:ind w:left="2304" w:hanging="576"/>
        <w:rPr>
          <w:sz w:val="20"/>
        </w:rPr>
      </w:pPr>
      <w:r w:rsidRPr="003718BB">
        <w:rPr>
          <w:rFonts w:ascii="Arial" w:eastAsiaTheme="minorEastAsia" w:hAnsi="Arial" w:cs="Arial"/>
          <w:sz w:val="20"/>
          <w:szCs w:val="24"/>
        </w:rPr>
        <w:tab/>
        <w:t>Drawer Front: Maple</w:t>
      </w:r>
      <w:r w:rsidRPr="005B5537">
        <w:rPr>
          <w:rFonts w:ascii="Arial" w:eastAsiaTheme="minorEastAsia" w:hAnsi="Arial" w:cs="Arial"/>
          <w:sz w:val="20"/>
          <w:szCs w:val="24"/>
        </w:rPr>
        <w:t>,</w:t>
      </w:r>
      <w:r w:rsidR="00986764">
        <w:rPr>
          <w:rFonts w:ascii="Arial" w:eastAsiaTheme="minorEastAsia" w:hAnsi="Arial" w:cs="Arial"/>
          <w:sz w:val="20"/>
          <w:szCs w:val="24"/>
        </w:rPr>
        <w:t xml:space="preserve"> N. American Hardwood</w:t>
      </w:r>
      <w:r w:rsidRPr="005B5537">
        <w:rPr>
          <w:rFonts w:ascii="Arial" w:eastAsiaTheme="minorEastAsia" w:hAnsi="Arial" w:cs="Arial"/>
          <w:sz w:val="20"/>
          <w:szCs w:val="24"/>
        </w:rPr>
        <w:t>, Poplar, or Painted Poplar-</w:t>
      </w:r>
      <w:r w:rsidRPr="003718BB">
        <w:rPr>
          <w:rFonts w:ascii="Arial" w:eastAsiaTheme="minorEastAsia" w:hAnsi="Arial" w:cs="Arial"/>
          <w:sz w:val="20"/>
          <w:szCs w:val="24"/>
        </w:rPr>
        <w:t xml:space="preserve"> Solid Panel with Matching Exterior Profile.</w:t>
      </w:r>
      <w:r>
        <w:rPr>
          <w:rFonts w:ascii="Arial" w:eastAsiaTheme="minorEastAsia" w:hAnsi="Arial" w:cs="Arial"/>
          <w:sz w:val="20"/>
          <w:szCs w:val="24"/>
        </w:rPr>
        <w:t xml:space="preserve">  </w:t>
      </w:r>
    </w:p>
    <w:p w14:paraId="7134BE56" w14:textId="34A30A95" w:rsidR="003718BB" w:rsidRPr="006B0D5F" w:rsidRDefault="006B0D5F" w:rsidP="006B0D5F">
      <w:pPr>
        <w:widowControl w:val="0"/>
        <w:numPr>
          <w:ilvl w:val="4"/>
          <w:numId w:val="5"/>
        </w:numPr>
        <w:autoSpaceDE w:val="0"/>
        <w:autoSpaceDN w:val="0"/>
        <w:adjustRightInd w:val="0"/>
        <w:spacing w:after="0" w:line="240" w:lineRule="auto"/>
        <w:ind w:left="2304" w:hanging="576"/>
        <w:rPr>
          <w:sz w:val="20"/>
        </w:rPr>
      </w:pPr>
      <w:r>
        <w:rPr>
          <w:rFonts w:ascii="Arial" w:eastAsiaTheme="minorEastAsia" w:hAnsi="Arial" w:cs="Arial"/>
          <w:sz w:val="20"/>
          <w:szCs w:val="24"/>
        </w:rPr>
        <w:t xml:space="preserve">        </w:t>
      </w:r>
      <w:r w:rsidRPr="003718BB">
        <w:rPr>
          <w:rFonts w:ascii="Arial" w:eastAsiaTheme="minorEastAsia" w:hAnsi="Arial" w:cs="Arial"/>
          <w:sz w:val="20"/>
          <w:szCs w:val="24"/>
        </w:rPr>
        <w:t>Standard Overl</w:t>
      </w:r>
      <w:r w:rsidRPr="005B5537">
        <w:rPr>
          <w:rFonts w:ascii="Arial" w:eastAsiaTheme="minorEastAsia" w:hAnsi="Arial" w:cs="Arial"/>
          <w:sz w:val="20"/>
          <w:szCs w:val="24"/>
        </w:rPr>
        <w:t>ay, Full Overlay, or Frameless Construction.</w:t>
      </w:r>
      <w:r w:rsidR="003718BB" w:rsidRPr="006B0D5F">
        <w:rPr>
          <w:rFonts w:ascii="Arial" w:eastAsiaTheme="minorEastAsia" w:hAnsi="Arial" w:cs="Arial"/>
          <w:b/>
          <w:vanish/>
          <w:color w:val="FF0000"/>
          <w:sz w:val="20"/>
          <w:szCs w:val="24"/>
        </w:rPr>
        <w:t>** NOTE TO SPECIFIER ** Delete stain colors not required.</w:t>
      </w:r>
    </w:p>
    <w:p w14:paraId="7134BE57" w14:textId="77777777" w:rsidR="003718BB" w:rsidRPr="003718BB" w:rsidRDefault="003718BB" w:rsidP="003718BB">
      <w:pPr>
        <w:widowControl w:val="0"/>
        <w:autoSpaceDE w:val="0"/>
        <w:autoSpaceDN w:val="0"/>
        <w:adjustRightInd w:val="0"/>
        <w:spacing w:after="0" w:line="240" w:lineRule="auto"/>
        <w:rPr>
          <w:rFonts w:ascii="Arial" w:eastAsiaTheme="minorEastAsia" w:hAnsi="Arial" w:cs="Arial"/>
          <w:sz w:val="20"/>
          <w:szCs w:val="24"/>
        </w:rPr>
      </w:pPr>
    </w:p>
    <w:p w14:paraId="7134BE76" w14:textId="0786FB90" w:rsidR="005B5537" w:rsidRPr="005B5537" w:rsidRDefault="005B5537" w:rsidP="006B132A">
      <w:pPr>
        <w:widowControl w:val="0"/>
        <w:autoSpaceDE w:val="0"/>
        <w:autoSpaceDN w:val="0"/>
        <w:adjustRightInd w:val="0"/>
        <w:spacing w:after="0" w:line="240" w:lineRule="auto"/>
        <w:rPr>
          <w:sz w:val="20"/>
        </w:rPr>
      </w:pPr>
    </w:p>
    <w:p w14:paraId="7134BE77" w14:textId="2A51181B" w:rsidR="003718BB" w:rsidRDefault="0030798B" w:rsidP="003718BB">
      <w:pPr>
        <w:pStyle w:val="ARCATSubPara"/>
        <w:numPr>
          <w:ilvl w:val="3"/>
          <w:numId w:val="5"/>
        </w:numPr>
        <w:ind w:left="1728" w:hanging="576"/>
        <w:rPr>
          <w:sz w:val="20"/>
        </w:rPr>
      </w:pPr>
      <w:r>
        <w:rPr>
          <w:sz w:val="20"/>
        </w:rPr>
        <w:t xml:space="preserve">       </w:t>
      </w:r>
      <w:r w:rsidR="003718BB">
        <w:rPr>
          <w:sz w:val="20"/>
        </w:rPr>
        <w:t>Style: Roma.</w:t>
      </w:r>
    </w:p>
    <w:p w14:paraId="7134BE78" w14:textId="3BE00B05" w:rsidR="003718BB" w:rsidRPr="00E52B70" w:rsidRDefault="003718BB" w:rsidP="003718BB">
      <w:pPr>
        <w:pStyle w:val="ARCATSubSub1"/>
        <w:numPr>
          <w:ilvl w:val="4"/>
          <w:numId w:val="5"/>
        </w:numPr>
        <w:ind w:left="2304" w:hanging="576"/>
        <w:rPr>
          <w:sz w:val="20"/>
        </w:rPr>
      </w:pPr>
      <w:r>
        <w:rPr>
          <w:sz w:val="20"/>
        </w:rPr>
        <w:tab/>
        <w:t xml:space="preserve">Door: Maple, </w:t>
      </w:r>
      <w:r w:rsidR="00986764">
        <w:rPr>
          <w:sz w:val="20"/>
        </w:rPr>
        <w:t>N. American Hardwood, Poplar, or</w:t>
      </w:r>
      <w:r w:rsidR="00686A49">
        <w:rPr>
          <w:sz w:val="20"/>
        </w:rPr>
        <w:t xml:space="preserve"> Painted Poplar</w:t>
      </w:r>
      <w:r>
        <w:rPr>
          <w:sz w:val="20"/>
        </w:rPr>
        <w:t xml:space="preserve"> – Shaker (Beveled Interior Profile) Flat-Panel Profile.  Standard Overlay or Full Overlay Construction.</w:t>
      </w:r>
    </w:p>
    <w:p w14:paraId="7134BE79" w14:textId="28E4B50B" w:rsidR="003718BB" w:rsidRDefault="003718BB" w:rsidP="00686A49">
      <w:pPr>
        <w:pStyle w:val="ARCATSubSub1"/>
        <w:numPr>
          <w:ilvl w:val="4"/>
          <w:numId w:val="5"/>
        </w:numPr>
        <w:ind w:left="2304" w:hanging="576"/>
        <w:rPr>
          <w:sz w:val="20"/>
        </w:rPr>
      </w:pPr>
      <w:r>
        <w:rPr>
          <w:sz w:val="20"/>
        </w:rPr>
        <w:tab/>
      </w:r>
      <w:r w:rsidRPr="00CB5CC6">
        <w:rPr>
          <w:sz w:val="20"/>
        </w:rPr>
        <w:t>Drawer Front: Maple</w:t>
      </w:r>
      <w:r w:rsidR="00686A49">
        <w:rPr>
          <w:sz w:val="20"/>
        </w:rPr>
        <w:t>,</w:t>
      </w:r>
      <w:r w:rsidR="00986764">
        <w:rPr>
          <w:sz w:val="20"/>
        </w:rPr>
        <w:t xml:space="preserve"> N. American Hardwood,</w:t>
      </w:r>
      <w:r w:rsidR="00686A49">
        <w:rPr>
          <w:sz w:val="20"/>
        </w:rPr>
        <w:t xml:space="preserve"> Poplar, or Painted Poplar-</w:t>
      </w:r>
      <w:r w:rsidRPr="00CB5CC6">
        <w:rPr>
          <w:sz w:val="20"/>
        </w:rPr>
        <w:t xml:space="preserve"> </w:t>
      </w:r>
      <w:r>
        <w:rPr>
          <w:sz w:val="20"/>
        </w:rPr>
        <w:t xml:space="preserve">Solid Panel </w:t>
      </w:r>
      <w:r w:rsidRPr="00CB5CC6">
        <w:rPr>
          <w:sz w:val="20"/>
        </w:rPr>
        <w:t xml:space="preserve">with </w:t>
      </w:r>
      <w:r>
        <w:rPr>
          <w:sz w:val="20"/>
        </w:rPr>
        <w:t>Matching Exterior</w:t>
      </w:r>
      <w:r w:rsidRPr="00CB5CC6">
        <w:rPr>
          <w:sz w:val="20"/>
        </w:rPr>
        <w:t xml:space="preserve"> Profile.</w:t>
      </w:r>
      <w:r>
        <w:rPr>
          <w:sz w:val="20"/>
        </w:rPr>
        <w:t xml:space="preserve">  </w:t>
      </w:r>
    </w:p>
    <w:p w14:paraId="7134BE7A" w14:textId="77777777" w:rsidR="005B5537" w:rsidRPr="00686A49" w:rsidRDefault="005B5537" w:rsidP="00686A49">
      <w:pPr>
        <w:pStyle w:val="ARCATSubSub1"/>
        <w:numPr>
          <w:ilvl w:val="4"/>
          <w:numId w:val="5"/>
        </w:numPr>
        <w:ind w:left="2304" w:hanging="576"/>
        <w:rPr>
          <w:sz w:val="20"/>
        </w:rPr>
      </w:pPr>
      <w:r>
        <w:rPr>
          <w:sz w:val="20"/>
        </w:rPr>
        <w:t xml:space="preserve">       </w:t>
      </w:r>
      <w:r w:rsidRPr="003718BB">
        <w:rPr>
          <w:sz w:val="20"/>
        </w:rPr>
        <w:t>Standard Overl</w:t>
      </w:r>
      <w:r w:rsidRPr="005B5537">
        <w:rPr>
          <w:sz w:val="20"/>
        </w:rPr>
        <w:t>ay, Full Overlay, or Frameless Construction.</w:t>
      </w:r>
    </w:p>
    <w:p w14:paraId="7134BE7B" w14:textId="77777777" w:rsidR="003718BB" w:rsidRPr="00686A49" w:rsidRDefault="003718BB" w:rsidP="005B5537">
      <w:pPr>
        <w:pStyle w:val="ARCATSubSub1"/>
        <w:tabs>
          <w:tab w:val="left" w:pos="6873"/>
        </w:tabs>
        <w:ind w:left="2304"/>
        <w:rPr>
          <w:sz w:val="20"/>
        </w:rPr>
      </w:pPr>
      <w:r w:rsidRPr="00686A49">
        <w:rPr>
          <w:sz w:val="20"/>
        </w:rPr>
        <w:t xml:space="preserve">  </w:t>
      </w:r>
      <w:r w:rsidR="005B5537">
        <w:rPr>
          <w:sz w:val="20"/>
        </w:rPr>
        <w:tab/>
      </w:r>
    </w:p>
    <w:p w14:paraId="7134BE7C" w14:textId="77777777" w:rsidR="003718BB" w:rsidRDefault="003718BB" w:rsidP="003718BB">
      <w:pPr>
        <w:pStyle w:val="ARCATSubPara"/>
        <w:ind w:left="2304"/>
        <w:rPr>
          <w:sz w:val="20"/>
        </w:rPr>
      </w:pPr>
    </w:p>
    <w:p w14:paraId="7134BE7D" w14:textId="54C6F3F4" w:rsidR="003718BB" w:rsidRDefault="0030798B" w:rsidP="003718BB">
      <w:pPr>
        <w:pStyle w:val="ARCATSubPara"/>
        <w:numPr>
          <w:ilvl w:val="3"/>
          <w:numId w:val="5"/>
        </w:numPr>
        <w:ind w:left="1728" w:hanging="576"/>
        <w:rPr>
          <w:sz w:val="20"/>
        </w:rPr>
      </w:pPr>
      <w:r>
        <w:rPr>
          <w:sz w:val="20"/>
        </w:rPr>
        <w:t xml:space="preserve">       </w:t>
      </w:r>
      <w:r w:rsidR="003718BB">
        <w:rPr>
          <w:sz w:val="20"/>
        </w:rPr>
        <w:t>Style: Roma Square.</w:t>
      </w:r>
    </w:p>
    <w:p w14:paraId="7134BE7E" w14:textId="20C98C7F" w:rsidR="003718BB" w:rsidRPr="00E52B70" w:rsidRDefault="003718BB" w:rsidP="003718BB">
      <w:pPr>
        <w:pStyle w:val="ARCATSubSub1"/>
        <w:numPr>
          <w:ilvl w:val="4"/>
          <w:numId w:val="5"/>
        </w:numPr>
        <w:ind w:left="2304" w:hanging="576"/>
        <w:rPr>
          <w:sz w:val="20"/>
        </w:rPr>
      </w:pPr>
      <w:r>
        <w:rPr>
          <w:sz w:val="20"/>
        </w:rPr>
        <w:tab/>
        <w:t xml:space="preserve">Door: Maple, </w:t>
      </w:r>
      <w:r w:rsidR="00986764">
        <w:rPr>
          <w:sz w:val="20"/>
        </w:rPr>
        <w:t>N. American Hardwood</w:t>
      </w:r>
      <w:r w:rsidR="00686A49">
        <w:rPr>
          <w:sz w:val="20"/>
        </w:rPr>
        <w:t>, Poplar, or Painted Poplar</w:t>
      </w:r>
      <w:r>
        <w:rPr>
          <w:sz w:val="20"/>
        </w:rPr>
        <w:t xml:space="preserve"> – Shaker (Square Interior Profile) Flat-Panel Profile.  Standard Overlay or Full Overlay Construction.</w:t>
      </w:r>
    </w:p>
    <w:p w14:paraId="7134BE7F" w14:textId="70E949E6" w:rsidR="005B5537" w:rsidRDefault="003718BB" w:rsidP="003718BB">
      <w:pPr>
        <w:pStyle w:val="ARCATSubSub1"/>
        <w:numPr>
          <w:ilvl w:val="4"/>
          <w:numId w:val="5"/>
        </w:numPr>
        <w:ind w:left="2304" w:hanging="576"/>
        <w:rPr>
          <w:sz w:val="20"/>
        </w:rPr>
      </w:pPr>
      <w:r>
        <w:rPr>
          <w:sz w:val="20"/>
        </w:rPr>
        <w:tab/>
      </w:r>
      <w:r w:rsidRPr="00CB5CC6">
        <w:rPr>
          <w:sz w:val="20"/>
        </w:rPr>
        <w:t>Drawer Front: Maple</w:t>
      </w:r>
      <w:r>
        <w:rPr>
          <w:sz w:val="20"/>
        </w:rPr>
        <w:t xml:space="preserve">, </w:t>
      </w:r>
      <w:r w:rsidR="00986764">
        <w:rPr>
          <w:sz w:val="20"/>
        </w:rPr>
        <w:t>N. American Hardwood</w:t>
      </w:r>
      <w:r w:rsidR="00686A49">
        <w:rPr>
          <w:sz w:val="20"/>
        </w:rPr>
        <w:t>, Poplar, or Painted Poplar-</w:t>
      </w:r>
      <w:r>
        <w:rPr>
          <w:sz w:val="20"/>
        </w:rPr>
        <w:t xml:space="preserve">Solid Panel </w:t>
      </w:r>
      <w:r w:rsidRPr="00CB5CC6">
        <w:rPr>
          <w:sz w:val="20"/>
        </w:rPr>
        <w:t xml:space="preserve">with </w:t>
      </w:r>
      <w:r>
        <w:rPr>
          <w:sz w:val="20"/>
        </w:rPr>
        <w:t>Matching Exterior</w:t>
      </w:r>
      <w:r w:rsidRPr="00CB5CC6">
        <w:rPr>
          <w:sz w:val="20"/>
        </w:rPr>
        <w:t xml:space="preserve"> Profile.</w:t>
      </w:r>
      <w:r>
        <w:rPr>
          <w:sz w:val="20"/>
        </w:rPr>
        <w:t xml:space="preserve">  </w:t>
      </w:r>
    </w:p>
    <w:p w14:paraId="7134BE80" w14:textId="77777777" w:rsidR="003718BB" w:rsidRPr="005B5537" w:rsidRDefault="005B5537" w:rsidP="005B5537">
      <w:pPr>
        <w:pStyle w:val="ARCATSubSub1"/>
        <w:numPr>
          <w:ilvl w:val="4"/>
          <w:numId w:val="5"/>
        </w:numPr>
        <w:ind w:left="2304" w:hanging="576"/>
        <w:rPr>
          <w:sz w:val="20"/>
        </w:rPr>
      </w:pPr>
      <w:r>
        <w:rPr>
          <w:sz w:val="20"/>
        </w:rPr>
        <w:t xml:space="preserve">        </w:t>
      </w:r>
      <w:r w:rsidRPr="003718BB">
        <w:rPr>
          <w:sz w:val="20"/>
        </w:rPr>
        <w:t>Standard Overl</w:t>
      </w:r>
      <w:r w:rsidRPr="005B5537">
        <w:rPr>
          <w:sz w:val="20"/>
        </w:rPr>
        <w:t xml:space="preserve">ay, Full Overlay, or Frameless Construction.       </w:t>
      </w:r>
      <w:r w:rsidR="003718BB" w:rsidRPr="005B5537">
        <w:rPr>
          <w:sz w:val="20"/>
        </w:rPr>
        <w:t xml:space="preserve">  </w:t>
      </w:r>
    </w:p>
    <w:p w14:paraId="7134BE81" w14:textId="77777777" w:rsidR="003718BB" w:rsidRDefault="003718BB" w:rsidP="003718BB">
      <w:pPr>
        <w:pStyle w:val="ARCATnote"/>
        <w:rPr>
          <w:color w:val="FF0000"/>
        </w:rPr>
      </w:pPr>
      <w:r>
        <w:rPr>
          <w:color w:val="FF0000"/>
        </w:rPr>
        <w:t>** NOTE TO SPECIFIER ** Delete stain colors not required.</w:t>
      </w:r>
    </w:p>
    <w:p w14:paraId="7134BE82" w14:textId="77777777" w:rsidR="003718BB" w:rsidRDefault="003718BB" w:rsidP="00686A49">
      <w:pPr>
        <w:pStyle w:val="ARCATSubSub1"/>
        <w:rPr>
          <w:sz w:val="20"/>
        </w:rPr>
      </w:pPr>
    </w:p>
    <w:p w14:paraId="7134BE83" w14:textId="5F7D32FB" w:rsidR="003718BB" w:rsidRDefault="0030798B" w:rsidP="003718BB">
      <w:pPr>
        <w:pStyle w:val="ARCATSubPara"/>
        <w:numPr>
          <w:ilvl w:val="3"/>
          <w:numId w:val="5"/>
        </w:numPr>
        <w:ind w:left="1728" w:hanging="576"/>
        <w:rPr>
          <w:sz w:val="20"/>
        </w:rPr>
      </w:pPr>
      <w:r>
        <w:rPr>
          <w:sz w:val="20"/>
        </w:rPr>
        <w:t xml:space="preserve">       </w:t>
      </w:r>
      <w:r w:rsidR="003718BB">
        <w:rPr>
          <w:sz w:val="20"/>
        </w:rPr>
        <w:t>Style: Milano.</w:t>
      </w:r>
    </w:p>
    <w:p w14:paraId="7134BE84" w14:textId="41D8F598" w:rsidR="003718BB" w:rsidRPr="00E52B70" w:rsidRDefault="003718BB" w:rsidP="003718BB">
      <w:pPr>
        <w:pStyle w:val="ARCATSubSub1"/>
        <w:numPr>
          <w:ilvl w:val="4"/>
          <w:numId w:val="5"/>
        </w:numPr>
        <w:ind w:left="2304" w:hanging="576"/>
        <w:rPr>
          <w:sz w:val="20"/>
        </w:rPr>
      </w:pPr>
      <w:r>
        <w:rPr>
          <w:sz w:val="20"/>
        </w:rPr>
        <w:tab/>
        <w:t xml:space="preserve">Door: Maple, </w:t>
      </w:r>
      <w:r w:rsidR="00986764">
        <w:rPr>
          <w:sz w:val="20"/>
        </w:rPr>
        <w:t>N. American Hardwood</w:t>
      </w:r>
      <w:r w:rsidR="00686A49">
        <w:rPr>
          <w:sz w:val="20"/>
        </w:rPr>
        <w:t>, Poplar, or Painted Poplar</w:t>
      </w:r>
      <w:r>
        <w:rPr>
          <w:sz w:val="20"/>
        </w:rPr>
        <w:t xml:space="preserve"> – Shaker (Wide Stile &amp; Rail) Flat-Panel Profile.  Standard Overlay or Full Overlay Construction.</w:t>
      </w:r>
    </w:p>
    <w:p w14:paraId="7134BE85" w14:textId="718E5F28" w:rsidR="005B5537" w:rsidRDefault="003718BB" w:rsidP="00686A49">
      <w:pPr>
        <w:pStyle w:val="ARCATSubSub1"/>
        <w:numPr>
          <w:ilvl w:val="4"/>
          <w:numId w:val="5"/>
        </w:numPr>
        <w:ind w:left="2304" w:hanging="576"/>
        <w:rPr>
          <w:sz w:val="20"/>
        </w:rPr>
      </w:pPr>
      <w:r w:rsidRPr="005B5537">
        <w:rPr>
          <w:sz w:val="20"/>
        </w:rPr>
        <w:tab/>
        <w:t>Drawer Front: Maple,</w:t>
      </w:r>
      <w:r w:rsidR="00986764">
        <w:rPr>
          <w:sz w:val="20"/>
        </w:rPr>
        <w:t xml:space="preserve"> N. American Hardwood</w:t>
      </w:r>
      <w:r w:rsidR="00686A49" w:rsidRPr="005B5537">
        <w:rPr>
          <w:sz w:val="20"/>
        </w:rPr>
        <w:t>, Poplar, or Painted Poplar-</w:t>
      </w:r>
      <w:r w:rsidRPr="005B5537">
        <w:rPr>
          <w:sz w:val="20"/>
        </w:rPr>
        <w:t>Solid Panel with Matching Exterior Profile.</w:t>
      </w:r>
      <w:r w:rsidR="00C44D85">
        <w:rPr>
          <w:sz w:val="20"/>
        </w:rPr>
        <w:t xml:space="preserve"> </w:t>
      </w:r>
      <w:r w:rsidR="002524DE">
        <w:rPr>
          <w:sz w:val="20"/>
        </w:rPr>
        <w:t>Available with slab or 5PC drawer front</w:t>
      </w:r>
      <w:r w:rsidR="005B5537" w:rsidRPr="005B5537">
        <w:rPr>
          <w:sz w:val="20"/>
        </w:rPr>
        <w:t xml:space="preserve"> </w:t>
      </w:r>
    </w:p>
    <w:p w14:paraId="7134BE86" w14:textId="77777777" w:rsidR="004D6A68" w:rsidRDefault="004D6A68" w:rsidP="00686A49">
      <w:pPr>
        <w:pStyle w:val="ARCATSubSub1"/>
        <w:numPr>
          <w:ilvl w:val="4"/>
          <w:numId w:val="5"/>
        </w:numPr>
        <w:ind w:left="2304" w:hanging="576"/>
        <w:rPr>
          <w:sz w:val="20"/>
        </w:rPr>
      </w:pPr>
      <w:r>
        <w:rPr>
          <w:sz w:val="20"/>
        </w:rPr>
        <w:t xml:space="preserve">       </w:t>
      </w:r>
      <w:r w:rsidRPr="003718BB">
        <w:rPr>
          <w:sz w:val="20"/>
        </w:rPr>
        <w:t>Standard Overl</w:t>
      </w:r>
      <w:r w:rsidRPr="005B5537">
        <w:rPr>
          <w:sz w:val="20"/>
        </w:rPr>
        <w:t>ay, Full Overlay, or Frameless Construction.</w:t>
      </w:r>
    </w:p>
    <w:p w14:paraId="7134BE87" w14:textId="77777777" w:rsidR="003718BB" w:rsidRPr="005B5537" w:rsidRDefault="003718BB" w:rsidP="004D6A68">
      <w:pPr>
        <w:pStyle w:val="ARCATSubSub1"/>
        <w:rPr>
          <w:sz w:val="20"/>
        </w:rPr>
      </w:pPr>
      <w:r w:rsidRPr="005B5537">
        <w:rPr>
          <w:sz w:val="20"/>
        </w:rPr>
        <w:t xml:space="preserve"> </w:t>
      </w:r>
    </w:p>
    <w:p w14:paraId="7134BE88" w14:textId="77777777" w:rsidR="003718BB" w:rsidRDefault="003718BB" w:rsidP="003718BB">
      <w:pPr>
        <w:pStyle w:val="ARCATSubPara"/>
        <w:ind w:left="2304"/>
        <w:rPr>
          <w:sz w:val="20"/>
        </w:rPr>
      </w:pPr>
    </w:p>
    <w:p w14:paraId="7134BE89" w14:textId="05AE6A77" w:rsidR="003718BB" w:rsidRDefault="0030798B" w:rsidP="003718BB">
      <w:pPr>
        <w:pStyle w:val="ARCATSubPara"/>
        <w:numPr>
          <w:ilvl w:val="3"/>
          <w:numId w:val="5"/>
        </w:numPr>
        <w:ind w:left="1728" w:hanging="576"/>
        <w:rPr>
          <w:sz w:val="20"/>
        </w:rPr>
      </w:pPr>
      <w:r>
        <w:rPr>
          <w:sz w:val="20"/>
        </w:rPr>
        <w:t xml:space="preserve">       </w:t>
      </w:r>
      <w:r w:rsidR="003718BB">
        <w:rPr>
          <w:sz w:val="20"/>
        </w:rPr>
        <w:t>Style: Napoli.</w:t>
      </w:r>
    </w:p>
    <w:p w14:paraId="7134BE8A" w14:textId="76C49288" w:rsidR="003718BB" w:rsidRPr="00E52B70" w:rsidRDefault="003718BB" w:rsidP="003718BB">
      <w:pPr>
        <w:pStyle w:val="ARCATSubSub1"/>
        <w:numPr>
          <w:ilvl w:val="4"/>
          <w:numId w:val="5"/>
        </w:numPr>
        <w:ind w:left="2304" w:hanging="576"/>
        <w:rPr>
          <w:sz w:val="20"/>
        </w:rPr>
      </w:pPr>
      <w:r>
        <w:rPr>
          <w:sz w:val="20"/>
        </w:rPr>
        <w:tab/>
        <w:t>Door: Maple,</w:t>
      </w:r>
      <w:r w:rsidR="002524DE">
        <w:rPr>
          <w:sz w:val="20"/>
        </w:rPr>
        <w:t xml:space="preserve"> N. American Hardwood, or </w:t>
      </w:r>
      <w:r w:rsidR="00686A49">
        <w:rPr>
          <w:sz w:val="20"/>
        </w:rPr>
        <w:t xml:space="preserve">Poplar, </w:t>
      </w:r>
      <w:r>
        <w:rPr>
          <w:sz w:val="20"/>
        </w:rPr>
        <w:t xml:space="preserve"> – Shaker (Mitered) Flat-Panel Profile.  Standard Overlay or Full Overlay Construction.</w:t>
      </w:r>
    </w:p>
    <w:p w14:paraId="7134BE8B" w14:textId="3DB329B3" w:rsidR="003718BB" w:rsidRDefault="003718BB" w:rsidP="003718BB">
      <w:pPr>
        <w:pStyle w:val="ARCATSubSub1"/>
        <w:numPr>
          <w:ilvl w:val="4"/>
          <w:numId w:val="5"/>
        </w:numPr>
        <w:ind w:left="2304" w:hanging="576"/>
        <w:rPr>
          <w:sz w:val="20"/>
        </w:rPr>
      </w:pPr>
      <w:r>
        <w:rPr>
          <w:sz w:val="20"/>
        </w:rPr>
        <w:tab/>
      </w:r>
      <w:r w:rsidRPr="00CB5CC6">
        <w:rPr>
          <w:sz w:val="20"/>
        </w:rPr>
        <w:t>Drawer Front: Maple</w:t>
      </w:r>
      <w:r>
        <w:rPr>
          <w:sz w:val="20"/>
        </w:rPr>
        <w:t xml:space="preserve">, </w:t>
      </w:r>
      <w:r w:rsidR="002524DE">
        <w:rPr>
          <w:sz w:val="20"/>
        </w:rPr>
        <w:t>North American Hardwood</w:t>
      </w:r>
      <w:r>
        <w:rPr>
          <w:sz w:val="20"/>
        </w:rPr>
        <w:t>,</w:t>
      </w:r>
      <w:r w:rsidR="00686A49">
        <w:rPr>
          <w:sz w:val="20"/>
        </w:rPr>
        <w:t xml:space="preserve"> </w:t>
      </w:r>
      <w:r w:rsidR="002524DE">
        <w:rPr>
          <w:sz w:val="20"/>
        </w:rPr>
        <w:t xml:space="preserve">or </w:t>
      </w:r>
      <w:r w:rsidR="00686A49">
        <w:rPr>
          <w:sz w:val="20"/>
        </w:rPr>
        <w:t>Poplar</w:t>
      </w:r>
      <w:r w:rsidR="002524DE">
        <w:rPr>
          <w:sz w:val="20"/>
        </w:rPr>
        <w:t xml:space="preserve"> -</w:t>
      </w:r>
      <w:r w:rsidRPr="00CB5CC6">
        <w:rPr>
          <w:sz w:val="20"/>
        </w:rPr>
        <w:t xml:space="preserve"> </w:t>
      </w:r>
      <w:r>
        <w:rPr>
          <w:sz w:val="20"/>
        </w:rPr>
        <w:t xml:space="preserve">Solid Panel </w:t>
      </w:r>
      <w:r w:rsidRPr="00CB5CC6">
        <w:rPr>
          <w:sz w:val="20"/>
        </w:rPr>
        <w:t xml:space="preserve">with </w:t>
      </w:r>
      <w:r>
        <w:rPr>
          <w:sz w:val="20"/>
        </w:rPr>
        <w:t>Matching Exterior</w:t>
      </w:r>
      <w:r w:rsidRPr="00CB5CC6">
        <w:rPr>
          <w:sz w:val="20"/>
        </w:rPr>
        <w:t xml:space="preserve"> Profile.</w:t>
      </w:r>
      <w:r>
        <w:rPr>
          <w:sz w:val="20"/>
        </w:rPr>
        <w:t xml:space="preserve">  </w:t>
      </w:r>
    </w:p>
    <w:p w14:paraId="7134BE8C" w14:textId="77777777" w:rsidR="004D6A68" w:rsidRPr="00E52B70" w:rsidRDefault="004D6A68" w:rsidP="003718BB">
      <w:pPr>
        <w:pStyle w:val="ARCATSubSub1"/>
        <w:numPr>
          <w:ilvl w:val="4"/>
          <w:numId w:val="5"/>
        </w:numPr>
        <w:ind w:left="2304" w:hanging="576"/>
        <w:rPr>
          <w:sz w:val="20"/>
        </w:rPr>
      </w:pPr>
      <w:r>
        <w:rPr>
          <w:sz w:val="20"/>
        </w:rPr>
        <w:t xml:space="preserve">       </w:t>
      </w:r>
      <w:r w:rsidRPr="003718BB">
        <w:rPr>
          <w:sz w:val="20"/>
        </w:rPr>
        <w:t>Standard Overl</w:t>
      </w:r>
      <w:r w:rsidRPr="005B5537">
        <w:rPr>
          <w:sz w:val="20"/>
        </w:rPr>
        <w:t>ay, Full Overlay, or Frameless Construction.</w:t>
      </w:r>
    </w:p>
    <w:p w14:paraId="7134BE8D" w14:textId="77777777" w:rsidR="003718BB" w:rsidRDefault="003718BB" w:rsidP="003718BB">
      <w:pPr>
        <w:pStyle w:val="ARCATnote"/>
        <w:rPr>
          <w:color w:val="FF0000"/>
        </w:rPr>
      </w:pPr>
      <w:r>
        <w:rPr>
          <w:color w:val="FF0000"/>
        </w:rPr>
        <w:t>** NOTE TO SPECIFIER ** Delete stain colors not required.</w:t>
      </w:r>
    </w:p>
    <w:p w14:paraId="7EB8A155" w14:textId="77777777" w:rsidR="0030798B" w:rsidRDefault="0030798B" w:rsidP="0030798B">
      <w:pPr>
        <w:pStyle w:val="ARCATArticle"/>
        <w:spacing w:before="200"/>
        <w:rPr>
          <w:sz w:val="20"/>
        </w:rPr>
      </w:pPr>
    </w:p>
    <w:p w14:paraId="7134BE95" w14:textId="7F9E809A" w:rsidR="003718BB" w:rsidRDefault="003718BB" w:rsidP="003718BB">
      <w:pPr>
        <w:pStyle w:val="ARCATArticle"/>
        <w:numPr>
          <w:ilvl w:val="1"/>
          <w:numId w:val="5"/>
        </w:numPr>
        <w:spacing w:before="200"/>
        <w:ind w:left="576" w:hanging="576"/>
        <w:rPr>
          <w:sz w:val="20"/>
        </w:rPr>
      </w:pPr>
      <w:r>
        <w:rPr>
          <w:sz w:val="20"/>
        </w:rPr>
        <w:t>THERMOFOIL DOOR STYLES</w:t>
      </w:r>
    </w:p>
    <w:p w14:paraId="7134BE96" w14:textId="77777777" w:rsidR="003718BB" w:rsidRDefault="003718BB" w:rsidP="003718BB">
      <w:pPr>
        <w:pStyle w:val="ARCATParagraph"/>
        <w:numPr>
          <w:ilvl w:val="2"/>
          <w:numId w:val="5"/>
        </w:numPr>
        <w:spacing w:before="200"/>
        <w:ind w:left="1152" w:hanging="576"/>
        <w:rPr>
          <w:sz w:val="20"/>
        </w:rPr>
      </w:pPr>
      <w:r w:rsidRPr="00A74819">
        <w:rPr>
          <w:sz w:val="20"/>
        </w:rPr>
        <w:tab/>
      </w:r>
      <w:r>
        <w:rPr>
          <w:sz w:val="20"/>
        </w:rPr>
        <w:t>Thermofoil Door Style:</w:t>
      </w:r>
    </w:p>
    <w:p w14:paraId="7134BE97" w14:textId="77777777" w:rsidR="003718BB" w:rsidRDefault="003718BB" w:rsidP="003718BB">
      <w:pPr>
        <w:pStyle w:val="ARCATnote"/>
        <w:rPr>
          <w:color w:val="FF0000"/>
        </w:rPr>
      </w:pPr>
      <w:r>
        <w:rPr>
          <w:color w:val="FF0000"/>
        </w:rPr>
        <w:t>** NOTE TO SPECIFIER ** Delete style not required.</w:t>
      </w:r>
    </w:p>
    <w:p w14:paraId="7134BE98" w14:textId="77777777" w:rsidR="003718BB" w:rsidRDefault="003718BB" w:rsidP="003718BB">
      <w:pPr>
        <w:pStyle w:val="ARCATSubPara"/>
        <w:numPr>
          <w:ilvl w:val="3"/>
          <w:numId w:val="5"/>
        </w:numPr>
        <w:ind w:left="1728" w:hanging="576"/>
        <w:rPr>
          <w:sz w:val="20"/>
        </w:rPr>
      </w:pPr>
      <w:r>
        <w:rPr>
          <w:sz w:val="20"/>
        </w:rPr>
        <w:tab/>
        <w:t>Style: Monza</w:t>
      </w:r>
    </w:p>
    <w:p w14:paraId="7134BE99" w14:textId="77777777" w:rsidR="003718BB" w:rsidRPr="00E52B70" w:rsidRDefault="003718BB" w:rsidP="003718BB">
      <w:pPr>
        <w:pStyle w:val="ARCATSubSub1"/>
        <w:numPr>
          <w:ilvl w:val="4"/>
          <w:numId w:val="5"/>
        </w:numPr>
        <w:ind w:left="2304" w:hanging="576"/>
        <w:rPr>
          <w:sz w:val="20"/>
        </w:rPr>
      </w:pPr>
      <w:r>
        <w:rPr>
          <w:sz w:val="20"/>
        </w:rPr>
        <w:tab/>
        <w:t>Door: Thermofoil on MDF Core Profile – Contemporary Slab, Square Profile.  Standard Overlay or Full Overlay Construction.</w:t>
      </w:r>
    </w:p>
    <w:p w14:paraId="7134BE9A" w14:textId="77777777" w:rsidR="004D6A68" w:rsidRDefault="003718BB" w:rsidP="003718BB">
      <w:pPr>
        <w:pStyle w:val="ARCATSubSub1"/>
        <w:numPr>
          <w:ilvl w:val="4"/>
          <w:numId w:val="5"/>
        </w:numPr>
        <w:ind w:left="2304" w:hanging="576"/>
        <w:rPr>
          <w:sz w:val="20"/>
        </w:rPr>
      </w:pPr>
      <w:r>
        <w:rPr>
          <w:sz w:val="20"/>
        </w:rPr>
        <w:tab/>
      </w:r>
      <w:r w:rsidRPr="00CB5CC6">
        <w:rPr>
          <w:sz w:val="20"/>
        </w:rPr>
        <w:t xml:space="preserve">Drawer Front: </w:t>
      </w:r>
      <w:r>
        <w:rPr>
          <w:sz w:val="20"/>
        </w:rPr>
        <w:t>Thermofoil on MDF Core Profile, Matching Exterior</w:t>
      </w:r>
      <w:r w:rsidRPr="00CB5CC6">
        <w:rPr>
          <w:sz w:val="20"/>
        </w:rPr>
        <w:t xml:space="preserve"> Profile.</w:t>
      </w:r>
      <w:r w:rsidR="004D6A68">
        <w:rPr>
          <w:sz w:val="20"/>
        </w:rPr>
        <w:t xml:space="preserve"> </w:t>
      </w:r>
    </w:p>
    <w:p w14:paraId="7134BE9B" w14:textId="77777777" w:rsidR="003718BB" w:rsidRDefault="004D6A68" w:rsidP="003718BB">
      <w:pPr>
        <w:pStyle w:val="ARCATSubSub1"/>
        <w:numPr>
          <w:ilvl w:val="4"/>
          <w:numId w:val="5"/>
        </w:numPr>
        <w:ind w:left="2304" w:hanging="576"/>
        <w:rPr>
          <w:sz w:val="20"/>
        </w:rPr>
      </w:pPr>
      <w:r>
        <w:rPr>
          <w:sz w:val="20"/>
        </w:rPr>
        <w:t xml:space="preserve">        </w:t>
      </w:r>
      <w:r w:rsidRPr="003718BB">
        <w:rPr>
          <w:sz w:val="20"/>
        </w:rPr>
        <w:t>Standard Overl</w:t>
      </w:r>
      <w:r w:rsidRPr="005B5537">
        <w:rPr>
          <w:sz w:val="20"/>
        </w:rPr>
        <w:t>ay, Full Overlay, or Frameless Construction.</w:t>
      </w:r>
    </w:p>
    <w:p w14:paraId="7134BE9C" w14:textId="77777777" w:rsidR="004D6A68" w:rsidRPr="00E52B70" w:rsidRDefault="004D6A68" w:rsidP="004D6A68">
      <w:pPr>
        <w:pStyle w:val="ARCATSubSub1"/>
        <w:ind w:left="2304"/>
        <w:rPr>
          <w:sz w:val="20"/>
        </w:rPr>
      </w:pPr>
    </w:p>
    <w:p w14:paraId="7134BE9D" w14:textId="77777777" w:rsidR="003718BB" w:rsidRDefault="003718BB" w:rsidP="003718BB">
      <w:pPr>
        <w:pStyle w:val="ARCATnote"/>
        <w:rPr>
          <w:color w:val="FF0000"/>
        </w:rPr>
      </w:pPr>
      <w:r>
        <w:rPr>
          <w:color w:val="FF0000"/>
        </w:rPr>
        <w:t>** NOTE TO SPECIFIER ** Delete colors not required.</w:t>
      </w:r>
    </w:p>
    <w:p w14:paraId="7134BEA2" w14:textId="39D48147" w:rsidR="004D6A68" w:rsidRPr="00CB4885" w:rsidRDefault="0030798B" w:rsidP="0030798B">
      <w:pPr>
        <w:pStyle w:val="ARCATSubPara"/>
        <w:rPr>
          <w:sz w:val="20"/>
        </w:rPr>
      </w:pPr>
      <w:r>
        <w:rPr>
          <w:sz w:val="20"/>
        </w:rPr>
        <w:t xml:space="preserve"> </w:t>
      </w:r>
    </w:p>
    <w:p w14:paraId="7134BEA3" w14:textId="426FBF75" w:rsidR="003718BB" w:rsidRDefault="0030798B" w:rsidP="003718BB">
      <w:pPr>
        <w:pStyle w:val="ARCATSubPara"/>
        <w:numPr>
          <w:ilvl w:val="3"/>
          <w:numId w:val="5"/>
        </w:numPr>
        <w:ind w:left="1728" w:hanging="576"/>
        <w:rPr>
          <w:sz w:val="20"/>
        </w:rPr>
      </w:pPr>
      <w:r>
        <w:rPr>
          <w:sz w:val="20"/>
        </w:rPr>
        <w:t xml:space="preserve">      </w:t>
      </w:r>
      <w:r w:rsidR="003718BB">
        <w:rPr>
          <w:sz w:val="20"/>
        </w:rPr>
        <w:t>Style: Messina</w:t>
      </w:r>
      <w:r w:rsidR="00CB4885">
        <w:rPr>
          <w:sz w:val="20"/>
        </w:rPr>
        <w:t xml:space="preserve"> Square</w:t>
      </w:r>
    </w:p>
    <w:p w14:paraId="7134BEA4" w14:textId="77777777" w:rsidR="003718BB" w:rsidRPr="00E52B70" w:rsidRDefault="00CB4885" w:rsidP="003718BB">
      <w:pPr>
        <w:pStyle w:val="ARCATSubSub1"/>
        <w:numPr>
          <w:ilvl w:val="4"/>
          <w:numId w:val="5"/>
        </w:numPr>
        <w:ind w:left="2304" w:hanging="576"/>
        <w:rPr>
          <w:sz w:val="20"/>
        </w:rPr>
      </w:pPr>
      <w:r>
        <w:rPr>
          <w:sz w:val="20"/>
        </w:rPr>
        <w:tab/>
      </w:r>
      <w:r w:rsidR="003718BB">
        <w:rPr>
          <w:sz w:val="20"/>
        </w:rPr>
        <w:t>Door: Thermofoil on MDF Core Profile – Shaker Profile.  Standard Overlay or Full Overlay Construction.</w:t>
      </w:r>
    </w:p>
    <w:p w14:paraId="7134BEA5" w14:textId="77777777" w:rsidR="004D6A68" w:rsidRDefault="003718BB" w:rsidP="00CB4885">
      <w:pPr>
        <w:pStyle w:val="ARCATSubSub1"/>
        <w:numPr>
          <w:ilvl w:val="4"/>
          <w:numId w:val="5"/>
        </w:numPr>
        <w:ind w:left="2304" w:hanging="576"/>
        <w:rPr>
          <w:sz w:val="20"/>
        </w:rPr>
      </w:pPr>
      <w:r w:rsidRPr="004D6A68">
        <w:rPr>
          <w:sz w:val="20"/>
        </w:rPr>
        <w:tab/>
        <w:t xml:space="preserve">Drawer Front: Thermofoil on MDF Core Profile, Matching Exterior Profile. </w:t>
      </w:r>
    </w:p>
    <w:p w14:paraId="7134BEA6" w14:textId="77777777" w:rsidR="003718BB" w:rsidRDefault="004D6A68" w:rsidP="00CB4885">
      <w:pPr>
        <w:pStyle w:val="ARCATSubSub1"/>
        <w:numPr>
          <w:ilvl w:val="4"/>
          <w:numId w:val="5"/>
        </w:numPr>
        <w:ind w:left="2304" w:hanging="576"/>
        <w:rPr>
          <w:sz w:val="20"/>
        </w:rPr>
      </w:pPr>
      <w:r>
        <w:rPr>
          <w:sz w:val="20"/>
        </w:rPr>
        <w:lastRenderedPageBreak/>
        <w:t xml:space="preserve">        </w:t>
      </w:r>
      <w:r w:rsidRPr="003718BB">
        <w:rPr>
          <w:sz w:val="20"/>
        </w:rPr>
        <w:t>Standard Overl</w:t>
      </w:r>
      <w:r w:rsidRPr="005B5537">
        <w:rPr>
          <w:sz w:val="20"/>
        </w:rPr>
        <w:t>ay, Full Overlay, or Frameless Construction.</w:t>
      </w:r>
    </w:p>
    <w:p w14:paraId="7134BEAD" w14:textId="77777777" w:rsidR="00CB4885" w:rsidRDefault="00CB4885" w:rsidP="00CB4885">
      <w:pPr>
        <w:pStyle w:val="ARCATSubSub1"/>
        <w:rPr>
          <w:sz w:val="20"/>
        </w:rPr>
      </w:pPr>
    </w:p>
    <w:p w14:paraId="7134BEAE" w14:textId="77777777" w:rsidR="00CB4885" w:rsidRPr="00E52B70" w:rsidRDefault="00CB4885" w:rsidP="00CB4885">
      <w:pPr>
        <w:pStyle w:val="ARCATSubSub1"/>
        <w:rPr>
          <w:sz w:val="20"/>
        </w:rPr>
      </w:pPr>
    </w:p>
    <w:p w14:paraId="7134BEAF" w14:textId="77777777" w:rsidR="003718BB" w:rsidRDefault="003718BB" w:rsidP="003718BB">
      <w:pPr>
        <w:pStyle w:val="ARCATnote"/>
        <w:rPr>
          <w:color w:val="FF0000"/>
        </w:rPr>
      </w:pPr>
      <w:r>
        <w:rPr>
          <w:color w:val="FF0000"/>
        </w:rPr>
        <w:t>** NOTE TO SPECIFIER ** Delete colors not required.</w:t>
      </w:r>
    </w:p>
    <w:p w14:paraId="7134BEB0" w14:textId="77777777" w:rsidR="003718BB" w:rsidRDefault="003718BB" w:rsidP="003718BB">
      <w:pPr>
        <w:pStyle w:val="ARCATArticle"/>
        <w:numPr>
          <w:ilvl w:val="1"/>
          <w:numId w:val="5"/>
        </w:numPr>
        <w:spacing w:before="200"/>
        <w:ind w:left="576" w:hanging="576"/>
        <w:rPr>
          <w:sz w:val="20"/>
        </w:rPr>
      </w:pPr>
      <w:r>
        <w:rPr>
          <w:sz w:val="20"/>
        </w:rPr>
        <w:tab/>
        <w:t>THERMOFUSED MELAMINE</w:t>
      </w:r>
      <w:r w:rsidR="00CB4885">
        <w:rPr>
          <w:sz w:val="20"/>
        </w:rPr>
        <w:t xml:space="preserve"> DOOR STYLE</w:t>
      </w:r>
    </w:p>
    <w:p w14:paraId="7134BEB1" w14:textId="77777777" w:rsidR="003718BB" w:rsidRDefault="003718BB" w:rsidP="003718BB">
      <w:pPr>
        <w:pStyle w:val="ARCATParagraph"/>
        <w:numPr>
          <w:ilvl w:val="2"/>
          <w:numId w:val="5"/>
        </w:numPr>
        <w:spacing w:before="200"/>
        <w:ind w:left="1152" w:hanging="576"/>
        <w:rPr>
          <w:sz w:val="20"/>
        </w:rPr>
      </w:pPr>
      <w:r>
        <w:rPr>
          <w:sz w:val="20"/>
        </w:rPr>
        <w:tab/>
        <w:t>Thermofused Melamine Door Style:</w:t>
      </w:r>
    </w:p>
    <w:p w14:paraId="7134BEB2" w14:textId="77777777" w:rsidR="003718BB" w:rsidRDefault="003718BB" w:rsidP="003718BB">
      <w:pPr>
        <w:pStyle w:val="ARCATnote"/>
        <w:rPr>
          <w:color w:val="FF0000"/>
        </w:rPr>
      </w:pPr>
      <w:r>
        <w:rPr>
          <w:color w:val="FF0000"/>
        </w:rPr>
        <w:t>** NOTE TO SPECIFIER ** Delete style not required.</w:t>
      </w:r>
    </w:p>
    <w:p w14:paraId="7134BEB3" w14:textId="77777777" w:rsidR="003718BB" w:rsidRDefault="003718BB" w:rsidP="003718BB">
      <w:pPr>
        <w:pStyle w:val="ARCATSubPara"/>
        <w:numPr>
          <w:ilvl w:val="3"/>
          <w:numId w:val="5"/>
        </w:numPr>
        <w:ind w:left="1728" w:hanging="576"/>
        <w:rPr>
          <w:sz w:val="20"/>
        </w:rPr>
      </w:pPr>
      <w:r>
        <w:rPr>
          <w:sz w:val="20"/>
        </w:rPr>
        <w:tab/>
      </w:r>
      <w:r w:rsidR="00CB4885">
        <w:rPr>
          <w:sz w:val="20"/>
        </w:rPr>
        <w:t>Style: Italia</w:t>
      </w:r>
    </w:p>
    <w:p w14:paraId="7134BEB4" w14:textId="77777777" w:rsidR="003718BB" w:rsidRPr="00E52B70" w:rsidRDefault="00CB4885" w:rsidP="003718BB">
      <w:pPr>
        <w:pStyle w:val="ARCATSubSub1"/>
        <w:numPr>
          <w:ilvl w:val="4"/>
          <w:numId w:val="5"/>
        </w:numPr>
        <w:ind w:left="2304" w:hanging="576"/>
        <w:rPr>
          <w:sz w:val="20"/>
        </w:rPr>
      </w:pPr>
      <w:r>
        <w:rPr>
          <w:sz w:val="20"/>
        </w:rPr>
        <w:tab/>
      </w:r>
      <w:r w:rsidR="003718BB">
        <w:rPr>
          <w:sz w:val="20"/>
        </w:rPr>
        <w:t>Door: Thermofused Melamine on Engineered Core Profile – Contemporary Slab, Square Profile.  Standard Overlay or Full Overlay Construction.</w:t>
      </w:r>
    </w:p>
    <w:p w14:paraId="7134BEB5" w14:textId="77777777" w:rsidR="003718BB" w:rsidRDefault="003718BB" w:rsidP="003718BB">
      <w:pPr>
        <w:pStyle w:val="ARCATSubSub1"/>
        <w:numPr>
          <w:ilvl w:val="4"/>
          <w:numId w:val="5"/>
        </w:numPr>
        <w:ind w:left="2304" w:hanging="576"/>
        <w:rPr>
          <w:sz w:val="20"/>
        </w:rPr>
      </w:pPr>
      <w:r>
        <w:rPr>
          <w:sz w:val="20"/>
        </w:rPr>
        <w:tab/>
      </w:r>
      <w:r w:rsidRPr="00CB5CC6">
        <w:rPr>
          <w:sz w:val="20"/>
        </w:rPr>
        <w:t xml:space="preserve">Drawer Front: </w:t>
      </w:r>
      <w:r>
        <w:rPr>
          <w:sz w:val="20"/>
        </w:rPr>
        <w:t>Thermofused Melamine on Engineered Core Profile, Matching Exterior</w:t>
      </w:r>
      <w:r w:rsidRPr="00CB5CC6">
        <w:rPr>
          <w:sz w:val="20"/>
        </w:rPr>
        <w:t xml:space="preserve"> Profile.</w:t>
      </w:r>
      <w:r>
        <w:rPr>
          <w:sz w:val="20"/>
        </w:rPr>
        <w:t xml:space="preserve">  </w:t>
      </w:r>
    </w:p>
    <w:p w14:paraId="7134BEB6" w14:textId="77777777" w:rsidR="004D6A68" w:rsidRPr="00906F21" w:rsidRDefault="004D6A68" w:rsidP="003718BB">
      <w:pPr>
        <w:pStyle w:val="ARCATSubSub1"/>
        <w:numPr>
          <w:ilvl w:val="4"/>
          <w:numId w:val="5"/>
        </w:numPr>
        <w:ind w:left="2304" w:hanging="576"/>
        <w:rPr>
          <w:sz w:val="20"/>
        </w:rPr>
      </w:pPr>
      <w:r>
        <w:rPr>
          <w:sz w:val="20"/>
        </w:rPr>
        <w:t xml:space="preserve">       </w:t>
      </w:r>
      <w:r w:rsidRPr="003718BB">
        <w:rPr>
          <w:sz w:val="20"/>
        </w:rPr>
        <w:t>Standard Overl</w:t>
      </w:r>
      <w:r w:rsidRPr="005B5537">
        <w:rPr>
          <w:sz w:val="20"/>
        </w:rPr>
        <w:t>ay, Full Overlay, or Frameless Construction.</w:t>
      </w:r>
    </w:p>
    <w:p w14:paraId="7134BEB7" w14:textId="77777777" w:rsidR="003718BB" w:rsidRPr="00906F21" w:rsidRDefault="003718BB" w:rsidP="003718BB">
      <w:pPr>
        <w:pStyle w:val="ARCATnote"/>
        <w:rPr>
          <w:color w:val="FF0000"/>
        </w:rPr>
      </w:pPr>
      <w:r w:rsidRPr="00906F21">
        <w:rPr>
          <w:color w:val="FF0000"/>
        </w:rPr>
        <w:t>** NOTE TO SPECIFIER ** Delete colors not required.</w:t>
      </w:r>
    </w:p>
    <w:p w14:paraId="7134BEB8" w14:textId="77777777" w:rsidR="00083792" w:rsidRPr="00EB0862" w:rsidRDefault="00083792" w:rsidP="00CB4885">
      <w:pPr>
        <w:pStyle w:val="ARCATSubSub1"/>
        <w:ind w:left="2304"/>
        <w:rPr>
          <w:rFonts w:ascii="Times New Roman" w:hAnsi="Times New Roman" w:cs="Times New Roman"/>
          <w:b/>
        </w:rPr>
      </w:pPr>
    </w:p>
    <w:p w14:paraId="3A0EE9A8" w14:textId="429D288A" w:rsidR="00F0733B" w:rsidRDefault="00F0733B" w:rsidP="00F0733B">
      <w:pPr>
        <w:pStyle w:val="ListParagraph"/>
        <w:spacing w:after="0"/>
        <w:rPr>
          <w:rFonts w:ascii="Times New Roman" w:hAnsi="Times New Roman" w:cs="Times New Roman"/>
        </w:rPr>
      </w:pPr>
    </w:p>
    <w:p w14:paraId="22291F09" w14:textId="77777777" w:rsidR="00BB57AC" w:rsidRDefault="00BB57AC" w:rsidP="00F0733B">
      <w:pPr>
        <w:pStyle w:val="ListParagraph"/>
        <w:spacing w:after="0"/>
        <w:rPr>
          <w:rFonts w:ascii="Times New Roman" w:hAnsi="Times New Roman" w:cs="Times New Roman"/>
        </w:rPr>
      </w:pPr>
    </w:p>
    <w:p w14:paraId="09A55252" w14:textId="77777777" w:rsidR="00F0733B" w:rsidRDefault="00F0733B" w:rsidP="00F0733B">
      <w:pPr>
        <w:pStyle w:val="ListParagraph"/>
        <w:spacing w:after="0"/>
        <w:rPr>
          <w:rFonts w:ascii="Times New Roman" w:hAnsi="Times New Roman" w:cs="Times New Roman"/>
        </w:rPr>
      </w:pPr>
    </w:p>
    <w:p w14:paraId="7134BEB9" w14:textId="69269EC1" w:rsidR="00E446A4" w:rsidRPr="00755375" w:rsidRDefault="00E446A4" w:rsidP="00E446A4">
      <w:pPr>
        <w:pStyle w:val="ListParagraph"/>
        <w:numPr>
          <w:ilvl w:val="0"/>
          <w:numId w:val="3"/>
        </w:numPr>
        <w:spacing w:after="0"/>
        <w:rPr>
          <w:rFonts w:ascii="Times New Roman" w:hAnsi="Times New Roman" w:cs="Times New Roman"/>
        </w:rPr>
      </w:pPr>
      <w:r w:rsidRPr="00755375">
        <w:rPr>
          <w:rFonts w:ascii="Times New Roman" w:hAnsi="Times New Roman" w:cs="Times New Roman"/>
        </w:rPr>
        <w:t>Architect/Owner construction series</w:t>
      </w:r>
      <w:r w:rsidR="00755375">
        <w:rPr>
          <w:rFonts w:ascii="Times New Roman" w:hAnsi="Times New Roman" w:cs="Times New Roman"/>
        </w:rPr>
        <w:t xml:space="preserve"> selections</w:t>
      </w:r>
      <w:r w:rsidR="00755375">
        <w:rPr>
          <w:rFonts w:ascii="Times New Roman" w:hAnsi="Times New Roman" w:cs="Times New Roman"/>
        </w:rPr>
        <w:tab/>
      </w:r>
      <w:r w:rsidR="00755375">
        <w:rPr>
          <w:rFonts w:ascii="Times New Roman" w:hAnsi="Times New Roman" w:cs="Times New Roman"/>
        </w:rPr>
        <w:tab/>
      </w:r>
      <w:r w:rsidR="00755375">
        <w:rPr>
          <w:rFonts w:ascii="Times New Roman" w:hAnsi="Times New Roman" w:cs="Times New Roman"/>
        </w:rPr>
        <w:tab/>
      </w:r>
    </w:p>
    <w:p w14:paraId="7134BEBA" w14:textId="77777777" w:rsidR="005422CE" w:rsidRPr="00755375" w:rsidRDefault="005422CE" w:rsidP="005422CE">
      <w:pPr>
        <w:pStyle w:val="ListParagraph"/>
        <w:spacing w:after="0"/>
        <w:rPr>
          <w:rFonts w:ascii="Times New Roman" w:hAnsi="Times New Roman" w:cs="Times New Roman"/>
        </w:rPr>
      </w:pPr>
    </w:p>
    <w:p w14:paraId="7134BEBB" w14:textId="6B625D38" w:rsidR="00E446A4" w:rsidRPr="00755375" w:rsidRDefault="005422CE" w:rsidP="00C751CA">
      <w:pPr>
        <w:pStyle w:val="ListParagraph"/>
        <w:numPr>
          <w:ilvl w:val="1"/>
          <w:numId w:val="3"/>
        </w:numPr>
        <w:spacing w:after="0"/>
        <w:rPr>
          <w:rFonts w:ascii="Times New Roman" w:hAnsi="Times New Roman" w:cs="Times New Roman"/>
        </w:rPr>
      </w:pPr>
      <w:r w:rsidRPr="00755375">
        <w:rPr>
          <w:rFonts w:ascii="Times New Roman" w:hAnsi="Times New Roman" w:cs="Times New Roman"/>
        </w:rPr>
        <w:t>1.-Selection 1:</w:t>
      </w:r>
      <w:r w:rsidR="00B22635" w:rsidRPr="00755375">
        <w:rPr>
          <w:rFonts w:ascii="Times New Roman" w:hAnsi="Times New Roman" w:cs="Times New Roman"/>
        </w:rPr>
        <w:t xml:space="preserve">  </w:t>
      </w:r>
      <w:sdt>
        <w:sdtPr>
          <w:rPr>
            <w:rFonts w:ascii="Times New Roman" w:hAnsi="Times New Roman" w:cs="Times New Roman"/>
          </w:rPr>
          <w:alias w:val="CONSTRUCTION OPTIONS"/>
          <w:tag w:val="CONSTRUCTION OPTIONS"/>
          <w:id w:val="-1267931199"/>
          <w:placeholder>
            <w:docPart w:val="86D1E943B29B4661B1F7779EA635BE7A"/>
          </w:placeholder>
          <w:dropDownList>
            <w:listItem w:displayText="CONSTRUCTION OPTIONS" w:value="CONSTRUCTION OPTIONS"/>
            <w:listItem w:displayText="STANDARD FRAMED CONSTRUCTION" w:value="STANDARD FRAMED CONSTRUCTION"/>
            <w:listItem w:displayText="ALLWOOD FRAMED CONSTRUCTION" w:value="ALLWOOD FRAMED CONSTRUCTION"/>
            <w:listItem w:displayText="STANDARD FRAMELESS CONSTRUCTION" w:value="STANDARD FRAMELESS CONSTRUCTION"/>
            <w:listItem w:displayText="ALLWOOD FRAMELESS CONSTRUCTION" w:value="ALLWOOD FRAMELESS CONSTRUCTION"/>
          </w:dropDownList>
        </w:sdtPr>
        <w:sdtContent>
          <w:r w:rsidR="00BB57AC">
            <w:rPr>
              <w:rFonts w:ascii="Times New Roman" w:hAnsi="Times New Roman" w:cs="Times New Roman"/>
            </w:rPr>
            <w:t>CONSTRUCTION OPTIONS</w:t>
          </w:r>
        </w:sdtContent>
      </w:sdt>
    </w:p>
    <w:p w14:paraId="7134BEBC" w14:textId="77777777" w:rsidR="005422CE" w:rsidRPr="00755375" w:rsidRDefault="005422CE" w:rsidP="005422CE">
      <w:pPr>
        <w:pStyle w:val="ListParagraph"/>
        <w:rPr>
          <w:rFonts w:ascii="Times New Roman" w:hAnsi="Times New Roman" w:cs="Times New Roman"/>
        </w:rPr>
      </w:pPr>
    </w:p>
    <w:p w14:paraId="7134BEBD" w14:textId="77777777" w:rsidR="005422CE" w:rsidRPr="00755375" w:rsidRDefault="005422CE" w:rsidP="00C751CA">
      <w:pPr>
        <w:pStyle w:val="ListParagraph"/>
        <w:numPr>
          <w:ilvl w:val="1"/>
          <w:numId w:val="3"/>
        </w:numPr>
        <w:spacing w:after="0"/>
        <w:rPr>
          <w:rFonts w:ascii="Times New Roman" w:hAnsi="Times New Roman" w:cs="Times New Roman"/>
        </w:rPr>
      </w:pPr>
      <w:r w:rsidRPr="00755375">
        <w:rPr>
          <w:rFonts w:ascii="Times New Roman" w:hAnsi="Times New Roman" w:cs="Times New Roman"/>
        </w:rPr>
        <w:t xml:space="preserve">2-Option 1 </w:t>
      </w:r>
      <w:sdt>
        <w:sdtPr>
          <w:rPr>
            <w:rFonts w:ascii="Times New Roman" w:hAnsi="Times New Roman" w:cs="Times New Roman"/>
          </w:rPr>
          <w:alias w:val="Choose an Item"/>
          <w:tag w:val="Choose an Item"/>
          <w:id w:val="-2113428361"/>
          <w:placeholder>
            <w:docPart w:val="8B9982E176DD4401B8F3E697EA9CFB63"/>
          </w:placeholder>
          <w:showingPlcHdr/>
          <w:dropDownList>
            <w:listItem w:displayText="STANDARD FRAMED CONSTRUCTION" w:value="STANDARD FRAMED CONSTRUCTION"/>
            <w:listItem w:displayText="ALLWOOD FRAMED CONSTRUCTION" w:value="ALLWOOD FRAMED CONSTRUCTION"/>
            <w:listItem w:displayText="STANDARD FRAMELESS CONSTRUCTION" w:value="STANDARD FRAMELESS CONSTRUCTION"/>
            <w:listItem w:displayText="ALLWOOD FRAMELESS CONSTRUCTION" w:value="ALLWOOD FRAMELESS CONSTRUCTION"/>
          </w:dropDownList>
        </w:sdtPr>
        <w:sdtContent>
          <w:r w:rsidRPr="00755375">
            <w:rPr>
              <w:rStyle w:val="PlaceholderText"/>
              <w:rFonts w:ascii="Times New Roman" w:hAnsi="Times New Roman" w:cs="Times New Roman"/>
            </w:rPr>
            <w:t>Choose an item.</w:t>
          </w:r>
        </w:sdtContent>
      </w:sdt>
    </w:p>
    <w:p w14:paraId="7134BEBE" w14:textId="77777777" w:rsidR="005422CE" w:rsidRPr="00755375" w:rsidRDefault="005422CE" w:rsidP="005422CE">
      <w:pPr>
        <w:pStyle w:val="ListParagraph"/>
        <w:rPr>
          <w:rFonts w:ascii="Times New Roman" w:hAnsi="Times New Roman" w:cs="Times New Roman"/>
        </w:rPr>
      </w:pPr>
    </w:p>
    <w:p w14:paraId="7134BEBF" w14:textId="77777777" w:rsidR="005422CE" w:rsidRPr="00755375" w:rsidRDefault="00C751CA" w:rsidP="00C751CA">
      <w:pPr>
        <w:pStyle w:val="ListParagraph"/>
        <w:numPr>
          <w:ilvl w:val="1"/>
          <w:numId w:val="3"/>
        </w:numPr>
        <w:spacing w:after="0"/>
        <w:rPr>
          <w:rFonts w:ascii="Times New Roman" w:hAnsi="Times New Roman" w:cs="Times New Roman"/>
        </w:rPr>
      </w:pPr>
      <w:r>
        <w:rPr>
          <w:rFonts w:ascii="Times New Roman" w:hAnsi="Times New Roman" w:cs="Times New Roman"/>
        </w:rPr>
        <w:t>3-</w:t>
      </w:r>
      <w:r w:rsidR="005422CE" w:rsidRPr="00755375">
        <w:rPr>
          <w:rFonts w:ascii="Times New Roman" w:hAnsi="Times New Roman" w:cs="Times New Roman"/>
        </w:rPr>
        <w:t xml:space="preserve">Option 2 </w:t>
      </w:r>
      <w:sdt>
        <w:sdtPr>
          <w:rPr>
            <w:rFonts w:ascii="Times New Roman" w:hAnsi="Times New Roman" w:cs="Times New Roman"/>
          </w:rPr>
          <w:alias w:val="Choose an Item"/>
          <w:tag w:val="Choose an Item"/>
          <w:id w:val="-697854908"/>
          <w:placeholder>
            <w:docPart w:val="238A2D115FB540848A00C7FE5B743201"/>
          </w:placeholder>
          <w:showingPlcHdr/>
          <w:dropDownList>
            <w:listItem w:displayText="STANDARD FRAMED CONSTRUCTION" w:value="STANDARD FRAMED CONSTRUCTION"/>
            <w:listItem w:displayText="ALLWOOD FRAMED CONSTRUCTION" w:value="ALLWOOD FRAMED CONSTRUCTION"/>
            <w:listItem w:displayText="STANDARD FRAMELESS CONSTRUCTION" w:value="STANDARD FRAMELESS CONSTRUCTION"/>
            <w:listItem w:displayText="ALLWOOD FRAMELESS CONSTRUCTION" w:value="ALLWOOD FRAMELESS CONSTRUCTION"/>
          </w:dropDownList>
        </w:sdtPr>
        <w:sdtContent>
          <w:r w:rsidR="005422CE" w:rsidRPr="00755375">
            <w:rPr>
              <w:rStyle w:val="PlaceholderText"/>
              <w:rFonts w:ascii="Times New Roman" w:hAnsi="Times New Roman" w:cs="Times New Roman"/>
            </w:rPr>
            <w:t>Choose an item.</w:t>
          </w:r>
        </w:sdtContent>
      </w:sdt>
    </w:p>
    <w:p w14:paraId="7134BEC0" w14:textId="77777777" w:rsidR="00231213" w:rsidRPr="00755375" w:rsidRDefault="00231213" w:rsidP="00231213">
      <w:pPr>
        <w:pStyle w:val="ARCATArticle"/>
        <w:numPr>
          <w:ilvl w:val="0"/>
          <w:numId w:val="3"/>
        </w:numPr>
        <w:spacing w:before="200"/>
        <w:rPr>
          <w:rFonts w:ascii="Times New Roman" w:hAnsi="Times New Roman" w:cs="Times New Roman"/>
          <w:sz w:val="22"/>
          <w:szCs w:val="22"/>
        </w:rPr>
      </w:pPr>
      <w:r w:rsidRPr="00755375">
        <w:rPr>
          <w:rFonts w:ascii="Times New Roman" w:hAnsi="Times New Roman" w:cs="Times New Roman"/>
          <w:sz w:val="22"/>
          <w:szCs w:val="22"/>
        </w:rPr>
        <w:t>Architect/Owner door style</w:t>
      </w:r>
      <w:r w:rsidR="00C751CA">
        <w:rPr>
          <w:rFonts w:ascii="Times New Roman" w:hAnsi="Times New Roman" w:cs="Times New Roman"/>
          <w:sz w:val="22"/>
          <w:szCs w:val="22"/>
        </w:rPr>
        <w:t xml:space="preserve"> selections</w:t>
      </w:r>
    </w:p>
    <w:p w14:paraId="7134BEC1" w14:textId="1EAEA4A0" w:rsidR="00231213" w:rsidRPr="00755375" w:rsidRDefault="00231213" w:rsidP="00C751CA">
      <w:pPr>
        <w:pStyle w:val="ARCATArticle"/>
        <w:numPr>
          <w:ilvl w:val="1"/>
          <w:numId w:val="3"/>
        </w:numPr>
        <w:spacing w:before="200"/>
        <w:rPr>
          <w:rFonts w:ascii="Times New Roman" w:hAnsi="Times New Roman" w:cs="Times New Roman"/>
          <w:sz w:val="22"/>
          <w:szCs w:val="22"/>
        </w:rPr>
      </w:pPr>
      <w:r w:rsidRPr="00755375">
        <w:rPr>
          <w:rFonts w:ascii="Times New Roman" w:hAnsi="Times New Roman" w:cs="Times New Roman"/>
          <w:sz w:val="22"/>
          <w:szCs w:val="22"/>
        </w:rPr>
        <w:t xml:space="preserve">1.-Selection 1: </w:t>
      </w:r>
      <w:bookmarkStart w:id="0" w:name="_Hlk116475965"/>
      <w:sdt>
        <w:sdtPr>
          <w:rPr>
            <w:rFonts w:ascii="Times New Roman" w:hAnsi="Times New Roman" w:cs="Times New Roman"/>
            <w:sz w:val="22"/>
            <w:szCs w:val="22"/>
          </w:rPr>
          <w:alias w:val="Choose an Item"/>
          <w:tag w:val="Choose an Item"/>
          <w:id w:val="-1451001988"/>
          <w:placeholder>
            <w:docPart w:val="633786E0D5634F2DB161B107158D9F73"/>
          </w:placeholder>
          <w:showingPlcHdr/>
          <w:dropDownList>
            <w:listItem w:displayText="SIENNA MAPLE-SR" w:value="SIENNA MAPLE-SR"/>
            <w:listItem w:displayText="SIENNA MAPLE FOL" w:value="SIENNA MAPLE FOL"/>
            <w:listItem w:displayText="SIENNA MAPLE-FRAMELESS" w:value="SIENNA MAPLE-FRAMELESS"/>
            <w:listItem w:displayText="SIENNA N. AMERICAN HARDWOOD-SR" w:value="SIENNA N. AMERICAN HARDWOOD-SR"/>
            <w:listItem w:displayText="SIENNA N. AMERICAN HARDWOOD-FOL" w:value="SIENNA N. AMERICAN HARDWOOD-FOL"/>
            <w:listItem w:displayText="SIENNA N. AMERICAN HARDWOOD-FRAMELESS" w:value="SIENNA N. AMERICAN HARDWOOD-FRAMELESS"/>
            <w:listItem w:displayText="SIENNA POPLAR-SR" w:value="SIENNA POPLAR-SR"/>
            <w:listItem w:displayText="SIENNA POPLAR-FOL" w:value="SIENNA POPLAR-FOL"/>
            <w:listItem w:displayText="SIENNA POPLAR-FRAMELESS" w:value="SIENNA POPLAR-FRAMELESS"/>
            <w:listItem w:displayText="SIENNA PAINT-SR" w:value="SIENNA PAINT-SR"/>
            <w:listItem w:displayText="SIENNA PAINT FOL" w:value="SIENNA PAINT FOL"/>
            <w:listItem w:displayText="SIENNA PAINT-FRAMELESS" w:value="SIENNA PAINT-FRAMELESS"/>
            <w:listItem w:displayText="RAVELLO SQUARE MAPLE SR" w:value="RAVELLO SQUARE MAPLE SR"/>
            <w:listItem w:displayText="RAVELLO SQUARE MAPLE FOL" w:value="RAVELLO SQUARE MAPLE FOL"/>
            <w:listItem w:displayText="RAVELLO SQUARE MAPLE-FRAMELESS" w:value="RAVELLO SQUARE MAPLE-FRAMELESS"/>
            <w:listItem w:displayText="RAVELLO SQUARE N. AMERICAN HARDWOOD-SR" w:value="RAVELLO SQUARE N. AMERICAN HARDWOOD-SR"/>
            <w:listItem w:displayText="RAVELLO SQUARE N. AMERICAN HARDWOOD-FOL" w:value="RAVELLO SQUARE N. AMERICAN HARDWOOD-FOL"/>
            <w:listItem w:displayText="RAVELLO SQUARE N. AMERICAN HARDWOOD-FRAMELESS" w:value="RAVELLO SQUARE N. AMERICAN HARDWOOD-FRAMELESS"/>
            <w:listItem w:displayText="RAVELLO SQUARE POPLAR-SR" w:value="RAVELLO SQUARE POPLAR-SR"/>
            <w:listItem w:displayText="RAVELLO SQUARE POPLAR FOL" w:value="RAVELLO SQUARE POPLAR FOL"/>
            <w:listItem w:displayText="RAVELLO SQUARE POPLAR-FRAMELESS" w:value="RAVELLO SQUARE POPLAR-FRAMELESS"/>
            <w:listItem w:displayText="RAVELLO SQUARE PAINT-SR" w:value="RAVELLO SQUARE PAINT-SR"/>
            <w:listItem w:displayText="RAVELLO SQUARE PAINT-FOL" w:value="RAVELLO SQUARE PAINT-FOL"/>
            <w:listItem w:displayText="RAVELLO SQUARE PAINT-FRAMELESS" w:value="RAVELLO SQUARE PAINT-FRAMELESS"/>
            <w:listItem w:displayText="RAVELLO II SQUARE MAPLE-SR" w:value="RAVELLO II SQUARE MAPLE-SR"/>
            <w:listItem w:displayText="RAVELLO II SQUARE MAPLE-FOL" w:value="RAVELLO II SQUARE MAPLE-FOL"/>
            <w:listItem w:displayText="RAVELLO II SQUARE MAPLE-FRAMELESS" w:value="RAVELLO II SQUARE MAPLE-FRAMELESS"/>
            <w:listItem w:displayText="RAVELLO II SQUARE POPLAR-SR" w:value="RAVELLO II SQUARE POPLAR-SR"/>
            <w:listItem w:displayText="RAVELLO II SQUARE POPLAR-FOL" w:value="RAVELLO II SQUARE POPLAR-"/>
            <w:listItem w:displayText="RAVELLO II SQUARE POPLAR-FRAMELESS" w:value="RAVELLO II SQUARE POPLAR-FRAMELESS"/>
            <w:listItem w:displayText="RAVELLO II SQUARE PAINT-SR" w:value="RAVELLO II SQUARE PAINT-SR"/>
            <w:listItem w:displayText="RAVELLO II SQUARE PAINT-FOL" w:value="RAVELLO II SQUARE PAINT-FOL"/>
            <w:listItem w:displayText="RAVELLO II SQUARE PAINT-FRAMELESS" w:value="RAVELLO II SQUARE PAINT-FRAMELESS"/>
            <w:listItem w:displayText="RAVELLO II ARCH MAPLE-SR" w:value="RAVELLO II ARCH MAPLE-SR"/>
            <w:listItem w:displayText="RAVELLO II ARCH MAPLE-FOL" w:value="RAVELLO II ARCH MAPLE-FOL"/>
            <w:listItem w:displayText="RAVELLO II ARCH MAPLE-FAMELESS" w:value="RAVELLO II ARCH MAPLE-FAMELESS"/>
            <w:listItem w:displayText="RAVELLO II ARCH POPLAR-SR" w:value="RAVELLO II ARCH POPLAR-SR"/>
            <w:listItem w:displayText="RAVELLO II POPLAR-FOL" w:value="RAVELLO II POPLAR-FOL"/>
            <w:listItem w:displayText="RAVELLO II ARCH POPLAR-FRAMELESS" w:value="RAVELLO II ARCH POPLAR-FRAMELESS"/>
            <w:listItem w:displayText="RAVELLO II ARCH PAINT-SR" w:value="RAVELLO II ARCH PAINT-SR"/>
            <w:listItem w:displayText="RAVELLO II ARCH PAINT-FOL" w:value="RAVELLO II ARCH PAINT-FOL"/>
            <w:listItem w:displayText="RAVELLO II ARCH PAINT-FRAMELESS" w:value="RAVELLO II ARCH PAINT-FRAMELESS"/>
            <w:listItem w:displayText="ROMA MAPLE-SR" w:value="ROMA MAPLE-SR"/>
            <w:listItem w:displayText="ROMA MAPLE-FOL" w:value="ROMA MAPLE-FOL"/>
            <w:listItem w:displayText="ROMA MAPLE-FRAMELESS" w:value="ROMA MAPLE-FRAMELESS"/>
            <w:listItem w:displayText="ROMA N. AMERICAN HARDWOOD SR" w:value="ROMA N. AMERICAN HARDWOOD SR"/>
            <w:listItem w:displayText="ROMA N. AMERICAN HARDWOOD FOL" w:value="ROMA N. AMERICAN HARDWOOD FOL"/>
            <w:listItem w:displayText="ROMA N. AMERICAN HARDWOOD FRAMELESS" w:value="ROMA N. AMERICAN HARDWOOD FRAMELESS"/>
            <w:listItem w:displayText="ROMA POPLAR-SR" w:value="ROMA POPLAR-SR"/>
            <w:listItem w:displayText="ROMA POPLAR-FOL" w:value="ROMA POPLAR-FOL"/>
            <w:listItem w:displayText="ROMA POPLAR-FRAMELESS" w:value="ROMA POPLAR-FRAMELESS"/>
            <w:listItem w:displayText="ROMA PAINT-SR" w:value="ROMA PAINT-SR"/>
            <w:listItem w:displayText="ROMA PAINT-FOL" w:value="ROMA PAINT-FOL"/>
            <w:listItem w:displayText="ROMA PAINT-FRAMELESS" w:value="ROMA PAINT-FRAMELESS"/>
            <w:listItem w:displayText="ROMA SQUARE MAPLE-SR" w:value="ROMA SQUARE MAPLE-SR"/>
            <w:listItem w:displayText="ROMA SQUARE-MAPLE-FOL" w:value="ROMA SQUARE-MAPLE-FOL"/>
            <w:listItem w:displayText="ROMA SQUARE MAPLE-FRAMELESS" w:value="ROMA SQUARE MAPLE-FRAMELESS"/>
            <w:listItem w:displayText="ROMA SQUARE N. AMERICAN HARDWOOD-SR" w:value="ROMA SQUARE N. AMERICAN HARDWOOD-SR"/>
            <w:listItem w:displayText="ROMA SQUARE N. AMERICAN HARDWOOD-FOL" w:value="ROMA SQUARE N. AMERICAN HARDWOOD-FOL"/>
            <w:listItem w:displayText="ROMA SQUARE N. AMERICAN HARDWOOD-FRAMELESS" w:value="ROMA SQUARE N. AMERICAN HARDWOOD-FRAMELESS"/>
            <w:listItem w:displayText="ROMA SQUARE POPLAR-SR" w:value="ROMA SQUARE POPLAR-SR"/>
            <w:listItem w:displayText="ROMA SQUARE POPLAR-FOL" w:value="ROMA SQUARE POPLAR-FOL"/>
            <w:listItem w:displayText="ROMA SQUARE POPLAR-FRAMELESS" w:value="ROMA SQUARE POPLAR-FRAMELESS"/>
            <w:listItem w:displayText="ROMA SQUARE PAINT-SR" w:value="ROMA SQUARE PAINT-SR"/>
            <w:listItem w:displayText="ROMA SQUARE PAINT-FOL" w:value="ROMA SQUARE PAINT-FOL"/>
            <w:listItem w:displayText="ROMA SQUARE PAINT-FRAMELESS" w:value="ROMA SQUARE PAINT-FRAMELESS"/>
            <w:listItem w:displayText="MILANO MAPLE-SR-SLAB DRAWER" w:value="MILANO MAPLE-SR-SLAB DRAWER"/>
            <w:listItem w:displayText="MILANO MAPLE-SR-5 PC DRAWER" w:value="MILANO MAPLE-SR-5 PC DRAWER"/>
            <w:listItem w:displayText="MILANO MAPLE-FOL-SLAB DRAWER" w:value="MILANO MAPLE-FOL-SLAB DRAWER"/>
            <w:listItem w:displayText="MILANO MAPLE-FOL-5 PC DRAWER" w:value="MILANO MAPLE-FOL-5 PC DRAWER"/>
            <w:listItem w:displayText="MILANO MAPLE-FRAMELESS-SLAB DRAWER" w:value="MILANO MAPLE-FRAMELESS-SLAB DRAWER"/>
            <w:listItem w:displayText="MILANO MAPLE-FRAMELESS-5 PC DRAWER" w:value="MILANO MAPLE-FRAMELESS-5 PC DRAWER"/>
            <w:listItem w:displayText="MILANO N. AMERICAN HARDWOOD-SR SLAB DRAWER" w:value="MILANO N. AMERICAN HARDWOOD-SR SLAB DRAWER"/>
            <w:listItem w:displayText="MILANO N. AMERICAN HARDWOOD SR-5 PC DRAWER" w:value="MILANO N. AMERICAN HARDWOOD SR-5 PC DRAWER"/>
            <w:listItem w:displayText="MILANO N. AMERICAN HARDWOOD-FOL-SLAB DRAWER" w:value="MILANO N. AMERICAN HARDWOOD-FOL-SLAB DRAWER"/>
            <w:listItem w:displayText="MILANO N. AMERICAN HARDWOOD-FOL-5 PC DRAWER" w:value="MILANO N. AMERICAN HARDWOOD-FOL-5 PC DRAWER"/>
            <w:listItem w:displayText="MILANO N. AMERICAN HARDWOOD FRAMELESS-SLAB DRAWER" w:value="MILANO N. AMERICAN HARDWOOD FRAMELESS-SLAB DRAWER"/>
            <w:listItem w:displayText="MILANO N. AMERICAN HARDWOOD-FRAMELESS-5 PC DRAWER" w:value="MILANO N. AMERICAN HARDWOOD-FRAMELESS-5 PC DRAWER"/>
            <w:listItem w:displayText="MILANO POPLAR-SR-SLAB DRAWER" w:value="MILANO POPLAR-SR-SLAB DRAWER"/>
            <w:listItem w:displayText="MILANO POPLAR-SR-5 PC DRAWER" w:value="MILANO POPLAR-SR-5 PC DRAWER"/>
            <w:listItem w:displayText="MILANO POPLAR-FOL-SLAB DRAWER" w:value="MILANO POPLAR-FOL-SLAB DRAWER"/>
            <w:listItem w:displayText="MILANO POPLAR-FOL-5 PC DRAWER" w:value="MILANO POPLAR-FOL-5 PC DRAWER"/>
            <w:listItem w:displayText="MILANO POPLAR-FRAMELESS-SLAB DRAWER" w:value="MILANO POPLAR-FRAMELESS-SLAB DRAWER"/>
            <w:listItem w:displayText="MILANO POPLAR - FRAMELESS-5 PC DRAWER" w:value="MILANO POPLAR - FRAMELESS-5 PC DRAWER"/>
            <w:listItem w:displayText="MILANO PAINT-SR-SLAB DRAWER" w:value="MILANO PAINT-SR-SLAB DRAWER"/>
            <w:listItem w:displayText="MILANO PAINT-SR-5 PC DRAWER" w:value="MILANO PAINT-SR-5 PC DRAWER"/>
            <w:listItem w:displayText="MILANO-PAINT-FOL-SLAB DRAWER" w:value="MILANO-PAINT-FOL-SLAB DRAWER"/>
            <w:listItem w:displayText="MILANO PAINT-FOL-5 PC DRAWER" w:value="MILANO PAINT-FOL-5 PC DRAWER"/>
            <w:listItem w:displayText="MILANO PAINT-FRAMELESS-SLAB DRAWER" w:value="MILANO PAINT-FRAMELESS-SLAB DRAWER"/>
            <w:listItem w:displayText="MILANO PAINT-FRAMELESS-5 PC DRAWER" w:value="MILANO PAINT-FRAMELESS-5 PC DRAWER"/>
            <w:listItem w:displayText="MONZA THERMOFOIL-SR" w:value="MONZA THERMOFOIL-SR"/>
            <w:listItem w:displayText="MONZA THERMOFOIL-FOL" w:value="MONZA THERMOFOIL-FOL"/>
            <w:listItem w:displayText="MONZA THERMOFOIL-FRAMELESS" w:value="MONZA THERMOFOIL-FRAMELESS"/>
            <w:listItem w:displayText="MESSINA SQUARE THERMOFOIL-SR" w:value="MESSINA SQUARE THERMOFOIL-SR"/>
            <w:listItem w:displayText="MESSINA SQUARE THERMOFOIL-FOL" w:value="MESSINA SQUARE THERMOFOIL-FOL"/>
            <w:listItem w:displayText="MESSINA SQUARE THERMOFOIL-FRAMELESS" w:value="MESSINA SQUARE THERMOFOIL-FRAMELESS"/>
            <w:listItem w:displayText="NAPOLI MAPLE-SR" w:value="NAPOLI MAPLE-SR"/>
            <w:listItem w:displayText="NAPOLI MAPLE-FOL" w:value="NAPOLI MAPLE-FOL"/>
            <w:listItem w:displayText="NAPOLI MAPLE-FRAMELESS" w:value="NAPOLI MAPLE-FRAMELESS"/>
            <w:listItem w:displayText="NAPOLI POPLAR-SR" w:value="NAPOLI POPLAR-SR"/>
            <w:listItem w:displayText="NAPOLI POPLAR-FOL" w:value="NAPOLI POPLAR-FOL"/>
            <w:listItem w:displayText="NAPOLI POPLAR-FRAMELESS" w:value="NAPOLI POPLAR-FRAMELESS"/>
            <w:listItem w:displayText="NAPOLI N. AMERICAN HARDWOOD-SR" w:value="NAPOLI N. AMERICAN HARDWOOD-SR"/>
            <w:listItem w:displayText="NAPOLI N. AMERICAN HARDWOOD-FOL" w:value="NAPOLI N. AMERICAN HARDWOOD-FOL"/>
            <w:listItem w:displayText="NAPOLI N. AMERICAN HARDWOOD FRAMELESS" w:value="NAPOLI N. AMERICAN HARDWOOD FRAMELESS"/>
            <w:listItem w:displayText="ITALIA THERMOFUSED MELAMINE-SR" w:value="ITALIA THERMOFUSED MELAMINE-SR"/>
            <w:listItem w:displayText="ITALIA THERMOFUSED MELAMINE-FOL" w:value="ITALIA THERMOFUSED MELAMINE-FOL"/>
            <w:listItem w:displayText="ITALIA THERMOFUSED MELAMINE-FRAMELESS" w:value="ITALIA THERMOFUSED MELAMINE-FRAMELESS"/>
          </w:dropDownList>
        </w:sdtPr>
        <w:sdtContent>
          <w:r w:rsidR="00903D9B" w:rsidRPr="00755375">
            <w:rPr>
              <w:rStyle w:val="PlaceholderText"/>
              <w:rFonts w:ascii="Times New Roman" w:hAnsi="Times New Roman" w:cs="Times New Roman"/>
              <w:sz w:val="22"/>
              <w:szCs w:val="22"/>
            </w:rPr>
            <w:t>Choose an item.</w:t>
          </w:r>
        </w:sdtContent>
      </w:sdt>
      <w:bookmarkEnd w:id="0"/>
    </w:p>
    <w:p w14:paraId="7134BEC2" w14:textId="1DA598D8" w:rsidR="00231213" w:rsidRPr="00755375" w:rsidRDefault="00231213" w:rsidP="00C751CA">
      <w:pPr>
        <w:pStyle w:val="ARCATArticle"/>
        <w:numPr>
          <w:ilvl w:val="1"/>
          <w:numId w:val="3"/>
        </w:numPr>
        <w:spacing w:before="200"/>
        <w:rPr>
          <w:rFonts w:ascii="Times New Roman" w:hAnsi="Times New Roman" w:cs="Times New Roman"/>
          <w:sz w:val="22"/>
          <w:szCs w:val="22"/>
        </w:rPr>
      </w:pPr>
      <w:r w:rsidRPr="00755375">
        <w:rPr>
          <w:rFonts w:ascii="Times New Roman" w:hAnsi="Times New Roman" w:cs="Times New Roman"/>
          <w:sz w:val="22"/>
          <w:szCs w:val="22"/>
        </w:rPr>
        <w:t xml:space="preserve">2.-Option 1     </w:t>
      </w:r>
      <w:sdt>
        <w:sdtPr>
          <w:rPr>
            <w:rFonts w:ascii="Times New Roman" w:hAnsi="Times New Roman" w:cs="Times New Roman"/>
            <w:sz w:val="22"/>
            <w:szCs w:val="22"/>
          </w:rPr>
          <w:alias w:val="Choose an Item"/>
          <w:tag w:val="Choose an Item"/>
          <w:id w:val="1868942514"/>
          <w:placeholder>
            <w:docPart w:val="ECA5D44D061E4B3BA47A757EEAC226DB"/>
          </w:placeholder>
          <w:showingPlcHdr/>
          <w:dropDownList>
            <w:listItem w:displayText="SIENNA MAPLE-SR" w:value="SIENNA MAPLE-SR"/>
            <w:listItem w:displayText="SIENNA MAPLE FOL" w:value="SIENNA MAPLE FOL"/>
            <w:listItem w:displayText="SIENNA MAPLE-FRAMELESS" w:value="SIENNA MAPLE-FRAMELESS"/>
            <w:listItem w:displayText="SIENNA N. AMERICAN HARDWOOD-SR" w:value="SIENNA N. AMERICAN HARDWOOD-SR"/>
            <w:listItem w:displayText="SIENNA N. AMERICAN HARDWOOD-FOL" w:value="SIENNA N. AMERICAN HARDWOOD-FOL"/>
            <w:listItem w:displayText="SIENNA N. AMERICAN HARDWOOD-FRAMELESS" w:value="SIENNA N. AMERICAN HARDWOOD-FRAMELESS"/>
            <w:listItem w:displayText="SIENNA POPLAR-SR" w:value="SIENNA POPLAR-SR"/>
            <w:listItem w:displayText="SIENNA POPLAR-FOL" w:value="SIENNA POPLAR-FOL"/>
            <w:listItem w:displayText="SIENNA POPLAR-FRAMELESS" w:value="SIENNA POPLAR-FRAMELESS"/>
            <w:listItem w:displayText="SIENNA PAINT-SR" w:value="SIENNA PAINT-SR"/>
            <w:listItem w:displayText="SIENNA PAINT FOL" w:value="SIENNA PAINT FOL"/>
            <w:listItem w:displayText="SIENNA PAINT-FRAMELESS" w:value="SIENNA PAINT-FRAMELESS"/>
            <w:listItem w:displayText="RAVELLO SQUARE MAPLE SR" w:value="RAVELLO SQUARE MAPLE SR"/>
            <w:listItem w:displayText="RAVELLO SQUARE MAPLE FOL" w:value="RAVELLO SQUARE MAPLE FOL"/>
            <w:listItem w:displayText="RAVELLO SQUARE MAPLE-FRAMELESS" w:value="RAVELLO SQUARE MAPLE-FRAMELESS"/>
            <w:listItem w:displayText="RAVELLO SQUARE N. AMERICAN HARDWOOD-SR" w:value="RAVELLO SQUARE N. AMERICAN HARDWOOD-SR"/>
            <w:listItem w:displayText="RAVELLO SQUARE N. AMERICAN HARDWOOD-FOL" w:value="RAVELLO SQUARE N. AMERICAN HARDWOOD-FOL"/>
            <w:listItem w:displayText="RAVELLO SQUARE N. AMERICAN HARDWOOD-FRAMELESS" w:value="RAVELLO SQUARE N. AMERICAN HARDWOOD-FRAMELESS"/>
            <w:listItem w:displayText="RAVELLO SQUARE POPLAR-SR" w:value="RAVELLO SQUARE POPLAR-SR"/>
            <w:listItem w:displayText="RAVELLO SQUARE POPLAR FOL" w:value="RAVELLO SQUARE POPLAR FOL"/>
            <w:listItem w:displayText="RAVELLO SQUARE POPLAR-FRAMELESS" w:value="RAVELLO SQUARE POPLAR-FRAMELESS"/>
            <w:listItem w:displayText="RAVELLO SQUARE PAINT-SR" w:value="RAVELLO SQUARE PAINT-SR"/>
            <w:listItem w:displayText="RAVELLO SQUARE PAINT-FOL" w:value="RAVELLO SQUARE PAINT-FOL"/>
            <w:listItem w:displayText="RAVELLO SQUARE PAINT-FRAMELESS" w:value="RAVELLO SQUARE PAINT-FRAMELESS"/>
            <w:listItem w:displayText="RAVELLO II SQUARE MAPLE-SR" w:value="RAVELLO II SQUARE MAPLE-SR"/>
            <w:listItem w:displayText="RAVELLO II SQUARE MAPLE-FOL" w:value="RAVELLO II SQUARE MAPLE-FOL"/>
            <w:listItem w:displayText="RAVELLO II SQUARE MAPLE-FRAMELESS" w:value="RAVELLO II SQUARE MAPLE-FRAMELESS"/>
            <w:listItem w:displayText="RAVELLO II SQUARE POPLAR-SR" w:value="RAVELLO II SQUARE POPLAR-SR"/>
            <w:listItem w:displayText="RAVELLO II SQUARE POPLAR-FOL" w:value="RAVELLO II SQUARE POPLAR-"/>
            <w:listItem w:displayText="RAVELLO II SQUARE POPLAR-FRAMELESS" w:value="RAVELLO II SQUARE POPLAR-FRAMELESS"/>
            <w:listItem w:displayText="RAVELLO II SQUARE PAINT-SR" w:value="RAVELLO II SQUARE PAINT-SR"/>
            <w:listItem w:displayText="RAVELLO II SQUARE PAINT-FOL" w:value="RAVELLO II SQUARE PAINT-FOL"/>
            <w:listItem w:displayText="RAVELLO II SQUARE PAINT-FRAMELESS" w:value="RAVELLO II SQUARE PAINT-FRAMELESS"/>
            <w:listItem w:displayText="RAVELLO II ARCH MAPLE-SR" w:value="RAVELLO II ARCH MAPLE-SR"/>
            <w:listItem w:displayText="RAVELLO II ARCH MAPLE-FOL" w:value="RAVELLO II ARCH MAPLE-FOL"/>
            <w:listItem w:displayText="RAVELLO II ARCH MAPLE-FAMELESS" w:value="RAVELLO II ARCH MAPLE-FAMELESS"/>
            <w:listItem w:displayText="RAVELLO II ARCH POPLAR-SR" w:value="RAVELLO II ARCH POPLAR-SR"/>
            <w:listItem w:displayText="RAVELLO II POPLAR-FOL" w:value="RAVELLO II POPLAR-FOL"/>
            <w:listItem w:displayText="RAVELLO II ARCH POPLAR-FRAMELESS" w:value="RAVELLO II ARCH POPLAR-FRAMELESS"/>
            <w:listItem w:displayText="RAVELLO II ARCH PAINT-SR" w:value="RAVELLO II ARCH PAINT-SR"/>
            <w:listItem w:displayText="RAVELLO II ARCH PAINT-FOL" w:value="RAVELLO II ARCH PAINT-FOL"/>
            <w:listItem w:displayText="RAVELLO II ARCH PAINT-FRAMELESS" w:value="RAVELLO II ARCH PAINT-FRAMELESS"/>
            <w:listItem w:displayText="ROMA MAPLE-SR" w:value="ROMA MAPLE-SR"/>
            <w:listItem w:displayText="ROMA MAPLE-FOL" w:value="ROMA MAPLE-FOL"/>
            <w:listItem w:displayText="ROMA MAPLE-FRAMELESS" w:value="ROMA MAPLE-FRAMELESS"/>
            <w:listItem w:displayText="ROMA N. AMERICAN HARDWOOD SR" w:value="ROMA N. AMERICAN HARDWOOD SR"/>
            <w:listItem w:displayText="ROMA N. AMERICAN HARDWOOD FOL" w:value="ROMA N. AMERICAN HARDWOOD FOL"/>
            <w:listItem w:displayText="ROMA N. AMERICAN HARDWOOD FRAMELESS" w:value="ROMA N. AMERICAN HARDWOOD FRAMELESS"/>
            <w:listItem w:displayText="ROMA POPLAR-SR" w:value="ROMA POPLAR-SR"/>
            <w:listItem w:displayText="ROMA POPLAR-FOL" w:value="ROMA POPLAR-FOL"/>
            <w:listItem w:displayText="ROMA POPLAR-FRAMELESS" w:value="ROMA POPLAR-FRAMELESS"/>
            <w:listItem w:displayText="ROMA PAINT-SR" w:value="ROMA PAINT-SR"/>
            <w:listItem w:displayText="ROMA PAINT-FOL" w:value="ROMA PAINT-FOL"/>
            <w:listItem w:displayText="ROMA PAINT-FRAMELESS" w:value="ROMA PAINT-FRAMELESS"/>
            <w:listItem w:displayText="ROMA SQUARE MAPLE-SR" w:value="ROMA SQUARE MAPLE-SR"/>
            <w:listItem w:displayText="ROMA SQUARE-MAPLE-FOL" w:value="ROMA SQUARE-MAPLE-FOL"/>
            <w:listItem w:displayText="ROMA SQUARE MAPLE-FRAMELESS" w:value="ROMA SQUARE MAPLE-FRAMELESS"/>
            <w:listItem w:displayText="ROMA SQUARE N. AMERICAN HARDWOOD-SR" w:value="ROMA SQUARE N. AMERICAN HARDWOOD-SR"/>
            <w:listItem w:displayText="ROMA SQUARE N. AMERICAN HARDWOOD-FOL" w:value="ROMA SQUARE N. AMERICAN HARDWOOD-FOL"/>
            <w:listItem w:displayText="ROMA SQUARE N. AMERICAN HARDWOOD-FRAMELESS" w:value="ROMA SQUARE N. AMERICAN HARDWOOD-FRAMELESS"/>
            <w:listItem w:displayText="ROMA SQUARE POPLAR-SR" w:value="ROMA SQUARE POPLAR-SR"/>
            <w:listItem w:displayText="ROMA SQUARE POPLAR-FOL" w:value="ROMA SQUARE POPLAR-FOL"/>
            <w:listItem w:displayText="ROMA SQUARE POPLAR-FRAMELESS" w:value="ROMA SQUARE POPLAR-FRAMELESS"/>
            <w:listItem w:displayText="ROMA SQUARE PAINT-SR" w:value="ROMA SQUARE PAINT-SR"/>
            <w:listItem w:displayText="ROMA SQUARE PAINT-FOL" w:value="ROMA SQUARE PAINT-FOL"/>
            <w:listItem w:displayText="ROMA SQUARE PAINT-FRAMELESS" w:value="ROMA SQUARE PAINT-FRAMELESS"/>
            <w:listItem w:displayText="MILANO MAPLE-SR-SLAB DRAWER" w:value="MILANO MAPLE-SR-SLAB DRAWER"/>
            <w:listItem w:displayText="MILANO MAPLE-SR-5 PC DRAWER" w:value="MILANO MAPLE-SR-5 PC DRAWER"/>
            <w:listItem w:displayText="MILANO MAPLE-FOL-SLAB DRAWER" w:value="MILANO MAPLE-FOL-SLAB DRAWER"/>
            <w:listItem w:displayText="MILANO MAPLE-FOL-5 PC DRAWER" w:value="MILANO MAPLE-FOL-5 PC DRAWER"/>
            <w:listItem w:displayText="MILANO MAPLE-FRAMELESS-SLAB DRAWER" w:value="MILANO MAPLE-FRAMELESS-SLAB DRAWER"/>
            <w:listItem w:displayText="MILANO MAPLE-FRAMELESS-5 PC DRAWER" w:value="MILANO MAPLE-FRAMELESS-5 PC DRAWER"/>
            <w:listItem w:displayText="MILANO N. AMERICAN HARDWOOD-SR SLAB DRAWER" w:value="MILANO N. AMERICAN HARDWOOD-SR SLAB DRAWER"/>
            <w:listItem w:displayText="MILANO N. AMERICAN HARDWOOD SR-5 PC DRAWER" w:value="MILANO N. AMERICAN HARDWOOD SR-5 PC DRAWER"/>
            <w:listItem w:displayText="MILANO N. AMERICAN HARDWOOD-FOL-SLAB DRAWER" w:value="MILANO N. AMERICAN HARDWOOD-FOL-SLAB DRAWER"/>
            <w:listItem w:displayText="MILANO N. AMERICAN HARDWOOD-FOL-5 PC DRAWER" w:value="MILANO N. AMERICAN HARDWOOD-FOL-5 PC DRAWER"/>
            <w:listItem w:displayText="MILANO N. AMERICAN HARDWOOD FRAMELESS-SLAB DRAWER" w:value="MILANO N. AMERICAN HARDWOOD FRAMELESS-SLAB DRAWER"/>
            <w:listItem w:displayText="MILANO N. AMERICAN HARDWOOD-FRAMELESS-5 PC DRAWER" w:value="MILANO N. AMERICAN HARDWOOD-FRAMELESS-5 PC DRAWER"/>
            <w:listItem w:displayText="MILANO POPLAR-SR-SLAB DRAWER" w:value="MILANO POPLAR-SR-SLAB DRAWER"/>
            <w:listItem w:displayText="MILANO POPLAR-SR-5 PC DRAWER" w:value="MILANO POPLAR-SR-5 PC DRAWER"/>
            <w:listItem w:displayText="MILANO POPLAR-FOL-SLAB DRAWER" w:value="MILANO POPLAR-FOL-SLAB DRAWER"/>
            <w:listItem w:displayText="MILANO POPLAR-FOL-5 PC DRAWER" w:value="MILANO POPLAR-FOL-5 PC DRAWER"/>
            <w:listItem w:displayText="MILANO POPLAR-FRAMELESS-SLAB DRAWER" w:value="MILANO POPLAR-FRAMELESS-SLAB DRAWER"/>
            <w:listItem w:displayText="MILANO POPLAR - FRAMELESS-5 PC DRAWER" w:value="MILANO POPLAR - FRAMELESS-5 PC DRAWER"/>
            <w:listItem w:displayText="MILANO PAINT-SR-SLAB DRAWER" w:value="MILANO PAINT-SR-SLAB DRAWER"/>
            <w:listItem w:displayText="MILANO PAINT-SR-5 PC DRAWER" w:value="MILANO PAINT-SR-5 PC DRAWER"/>
            <w:listItem w:displayText="MILANO-PAINT-FOL-SLAB DRAWER" w:value="MILANO-PAINT-FOL-SLAB DRAWER"/>
            <w:listItem w:displayText="MILANO PAINT-FOL-5 PC DRAWER" w:value="MILANO PAINT-FOL-5 PC DRAWER"/>
            <w:listItem w:displayText="MILANO PAINT-FRAMELESS-SLAB DRAWER" w:value="MILANO PAINT-FRAMELESS-SLAB DRAWER"/>
            <w:listItem w:displayText="MILANO PAINT-FRAMELESS-5 PC DRAWER" w:value="MILANO PAINT-FRAMELESS-5 PC DRAWER"/>
            <w:listItem w:displayText="MONZA THERMOFOIL-SR" w:value="MONZA THERMOFOIL-SR"/>
            <w:listItem w:displayText="MONZA THERMOFOIL-FOL" w:value="MONZA THERMOFOIL-FOL"/>
            <w:listItem w:displayText="MONZA THERMOFOIL-FRAMELESS" w:value="MONZA THERMOFOIL-FRAMELESS"/>
            <w:listItem w:displayText="MESSINA SQUARE THERMOFOIL-SR" w:value="MESSINA SQUARE THERMOFOIL-SR"/>
            <w:listItem w:displayText="MESSINA SQUARE THERMOFOIL-FOL" w:value="MESSINA SQUARE THERMOFOIL-FOL"/>
            <w:listItem w:displayText="MESSINA SQUARE THERMOFOIL-FRAMELESS" w:value="MESSINA SQUARE THERMOFOIL-FRAMELESS"/>
            <w:listItem w:displayText="NAPOLI MAPLE-SR" w:value="NAPOLI MAPLE-SR"/>
            <w:listItem w:displayText="NAPOLI MAPLE-FOL" w:value="NAPOLI MAPLE-FOL"/>
            <w:listItem w:displayText="NAPOLI MAPLE-FRAMELESS" w:value="NAPOLI MAPLE-FRAMELESS"/>
            <w:listItem w:displayText="NAPOLI POPLAR-SR" w:value="NAPOLI POPLAR-SR"/>
            <w:listItem w:displayText="NAPOLI POPLAR-FOL" w:value="NAPOLI POPLAR-FOL"/>
            <w:listItem w:displayText="NAPOLI POPLAR-FRAMELESS" w:value="NAPOLI POPLAR-FRAMELESS"/>
            <w:listItem w:displayText="NAPOLI N. AMERICAN HARDWOOD-SR" w:value="NAPOLI N. AMERICAN HARDWOOD-SR"/>
            <w:listItem w:displayText="NAPOLI N. AMERICAN HARDWOOD-FOL" w:value="NAPOLI N. AMERICAN HARDWOOD-FOL"/>
            <w:listItem w:displayText="NAPOLI N. AMERICAN HARDWOOD FRAMELESS" w:value="NAPOLI N. AMERICAN HARDWOOD FRAMELESS"/>
            <w:listItem w:displayText="ITALIA THERMOFUSED MELAMINE-SR" w:value="ITALIA THERMOFUSED MELAMINE-SR"/>
            <w:listItem w:displayText="ITALIA THERMOFUSED MELAMINE-FOL" w:value="ITALIA THERMOFUSED MELAMINE-FOL"/>
            <w:listItem w:displayText="ITALIA THERMOFUSED MELAMINE-FRAMELESS" w:value="ITALIA THERMOFUSED MELAMINE-FRAMELESS"/>
          </w:dropDownList>
        </w:sdtPr>
        <w:sdtContent>
          <w:r w:rsidR="002F1AFB" w:rsidRPr="00755375">
            <w:rPr>
              <w:rStyle w:val="PlaceholderText"/>
              <w:rFonts w:ascii="Times New Roman" w:hAnsi="Times New Roman" w:cs="Times New Roman"/>
              <w:sz w:val="22"/>
              <w:szCs w:val="22"/>
            </w:rPr>
            <w:t>Choose an item.</w:t>
          </w:r>
        </w:sdtContent>
      </w:sdt>
    </w:p>
    <w:p w14:paraId="7134BEC3" w14:textId="04D32DC2" w:rsidR="00231213" w:rsidRPr="00755375" w:rsidRDefault="00231213" w:rsidP="00C751CA">
      <w:pPr>
        <w:pStyle w:val="ARCATArticle"/>
        <w:numPr>
          <w:ilvl w:val="1"/>
          <w:numId w:val="3"/>
        </w:numPr>
        <w:spacing w:before="200"/>
        <w:rPr>
          <w:rFonts w:ascii="Times New Roman" w:hAnsi="Times New Roman" w:cs="Times New Roman"/>
          <w:sz w:val="22"/>
          <w:szCs w:val="22"/>
        </w:rPr>
      </w:pPr>
      <w:r w:rsidRPr="00755375">
        <w:rPr>
          <w:rFonts w:ascii="Times New Roman" w:hAnsi="Times New Roman" w:cs="Times New Roman"/>
          <w:sz w:val="22"/>
          <w:szCs w:val="22"/>
        </w:rPr>
        <w:t xml:space="preserve">3.-Option 2     </w:t>
      </w:r>
      <w:sdt>
        <w:sdtPr>
          <w:rPr>
            <w:rFonts w:ascii="Times New Roman" w:hAnsi="Times New Roman" w:cs="Times New Roman"/>
            <w:sz w:val="22"/>
            <w:szCs w:val="22"/>
          </w:rPr>
          <w:alias w:val="Choose an Item"/>
          <w:tag w:val="Choose an Item"/>
          <w:id w:val="2084481382"/>
          <w:placeholder>
            <w:docPart w:val="7E61CD2A84AF485C93219D8A964458C8"/>
          </w:placeholder>
          <w:showingPlcHdr/>
          <w:dropDownList>
            <w:listItem w:displayText="SIENNA MAPLE-SR" w:value="SIENNA MAPLE-SR"/>
            <w:listItem w:displayText="SIENNA MAPLE FOL" w:value="SIENNA MAPLE FOL"/>
            <w:listItem w:displayText="SIENNA MAPLE-FRAMELESS" w:value="SIENNA MAPLE-FRAMELESS"/>
            <w:listItem w:displayText="SIENNA N. AMERICAN HARDWOOD-SR" w:value="SIENNA N. AMERICAN HARDWOOD-SR"/>
            <w:listItem w:displayText="SIENNA N. AMERICAN HARDWOOD-FOL" w:value="SIENNA N. AMERICAN HARDWOOD-FOL"/>
            <w:listItem w:displayText="SIENNA N. AMERICAN HARDWOOD-FRAMELESS" w:value="SIENNA N. AMERICAN HARDWOOD-FRAMELESS"/>
            <w:listItem w:displayText="SIENNA POPLAR-SR" w:value="SIENNA POPLAR-SR"/>
            <w:listItem w:displayText="SIENNA POPLAR-FOL" w:value="SIENNA POPLAR-FOL"/>
            <w:listItem w:displayText="SIENNA POPLAR-FRAMELESS" w:value="SIENNA POPLAR-FRAMELESS"/>
            <w:listItem w:displayText="SIENNA PAINT-SR" w:value="SIENNA PAINT-SR"/>
            <w:listItem w:displayText="SIENNA PAINT FOL" w:value="SIENNA PAINT FOL"/>
            <w:listItem w:displayText="SIENNA PAINT-FRAMELESS" w:value="SIENNA PAINT-FRAMELESS"/>
            <w:listItem w:displayText="RAVELLO SQUARE MAPLE SR" w:value="RAVELLO SQUARE MAPLE SR"/>
            <w:listItem w:displayText="RAVELLO SQUARE MAPLE FOL" w:value="RAVELLO SQUARE MAPLE FOL"/>
            <w:listItem w:displayText="RAVELLO SQUARE MAPLE-FRAMELESS" w:value="RAVELLO SQUARE MAPLE-FRAMELESS"/>
            <w:listItem w:displayText="RAVELLO SQUARE N. AMERICAN HARDWOOD-SR" w:value="RAVELLO SQUARE N. AMERICAN HARDWOOD-SR"/>
            <w:listItem w:displayText="RAVELLO SQUARE N. AMERICAN HARDWOOD-FOL" w:value="RAVELLO SQUARE N. AMERICAN HARDWOOD-FOL"/>
            <w:listItem w:displayText="RAVELLO SQUARE N. AMERICAN HARDWOOD-FRAMELESS" w:value="RAVELLO SQUARE N. AMERICAN HARDWOOD-FRAMELESS"/>
            <w:listItem w:displayText="RAVELLO SQUARE POPLAR-SR" w:value="RAVELLO SQUARE POPLAR-SR"/>
            <w:listItem w:displayText="RAVELLO SQUARE POPLAR FOL" w:value="RAVELLO SQUARE POPLAR FOL"/>
            <w:listItem w:displayText="RAVELLO SQUARE POPLAR-FRAMELESS" w:value="RAVELLO SQUARE POPLAR-FRAMELESS"/>
            <w:listItem w:displayText="RAVELLO SQUARE PAINT-SR" w:value="RAVELLO SQUARE PAINT-SR"/>
            <w:listItem w:displayText="RAVELLO SQUARE PAINT-FOL" w:value="RAVELLO SQUARE PAINT-FOL"/>
            <w:listItem w:displayText="RAVELLO SQUARE PAINT-FRAMELESS" w:value="RAVELLO SQUARE PAINT-FRAMELESS"/>
            <w:listItem w:displayText="RAVELLO II SQUARE MAPLE-SR" w:value="RAVELLO II SQUARE MAPLE-SR"/>
            <w:listItem w:displayText="RAVELLO II SQUARE MAPLE-FOL" w:value="RAVELLO II SQUARE MAPLE-FOL"/>
            <w:listItem w:displayText="RAVELLO II SQUARE MAPLE-FRAMELESS" w:value="RAVELLO II SQUARE MAPLE-FRAMELESS"/>
            <w:listItem w:displayText="RAVELLO II SQUARE POPLAR-SR" w:value="RAVELLO II SQUARE POPLAR-SR"/>
            <w:listItem w:displayText="RAVELLO II SQUARE POPLAR-FOL" w:value="RAVELLO II SQUARE POPLAR-"/>
            <w:listItem w:displayText="RAVELLO II SQUARE POPLAR-FRAMELESS" w:value="RAVELLO II SQUARE POPLAR-FRAMELESS"/>
            <w:listItem w:displayText="RAVELLO II SQUARE PAINT-SR" w:value="RAVELLO II SQUARE PAINT-SR"/>
            <w:listItem w:displayText="RAVELLO II SQUARE PAINT-FOL" w:value="RAVELLO II SQUARE PAINT-FOL"/>
            <w:listItem w:displayText="RAVELLO II SQUARE PAINT-FRAMELESS" w:value="RAVELLO II SQUARE PAINT-FRAMELESS"/>
            <w:listItem w:displayText="RAVELLO II ARCH MAPLE-SR" w:value="RAVELLO II ARCH MAPLE-SR"/>
            <w:listItem w:displayText="RAVELLO II ARCH MAPLE-FOL" w:value="RAVELLO II ARCH MAPLE-FOL"/>
            <w:listItem w:displayText="RAVELLO II ARCH MAPLE-FAMELESS" w:value="RAVELLO II ARCH MAPLE-FAMELESS"/>
            <w:listItem w:displayText="RAVELLO II ARCH POPLAR-SR" w:value="RAVELLO II ARCH POPLAR-SR"/>
            <w:listItem w:displayText="RAVELLO II POPLAR-FOL" w:value="RAVELLO II POPLAR-FOL"/>
            <w:listItem w:displayText="RAVELLO II ARCH POPLAR-FRAMELESS" w:value="RAVELLO II ARCH POPLAR-FRAMELESS"/>
            <w:listItem w:displayText="RAVELLO II ARCH PAINT-SR" w:value="RAVELLO II ARCH PAINT-SR"/>
            <w:listItem w:displayText="RAVELLO II ARCH PAINT-FOL" w:value="RAVELLO II ARCH PAINT-FOL"/>
            <w:listItem w:displayText="RAVELLO II ARCH PAINT-FRAMELESS" w:value="RAVELLO II ARCH PAINT-FRAMELESS"/>
            <w:listItem w:displayText="ROMA MAPLE-SR" w:value="ROMA MAPLE-SR"/>
            <w:listItem w:displayText="ROMA MAPLE-FOL" w:value="ROMA MAPLE-FOL"/>
            <w:listItem w:displayText="ROMA MAPLE-FRAMELESS" w:value="ROMA MAPLE-FRAMELESS"/>
            <w:listItem w:displayText="ROMA N. AMERICAN HARDWOOD SR" w:value="ROMA N. AMERICAN HARDWOOD SR"/>
            <w:listItem w:displayText="ROMA N. AMERICAN HARDWOOD FOL" w:value="ROMA N. AMERICAN HARDWOOD FOL"/>
            <w:listItem w:displayText="ROMA N. AMERICAN HARDWOOD FRAMELESS" w:value="ROMA N. AMERICAN HARDWOOD FRAMELESS"/>
            <w:listItem w:displayText="ROMA POPLAR-SR" w:value="ROMA POPLAR-SR"/>
            <w:listItem w:displayText="ROMA POPLAR-FOL" w:value="ROMA POPLAR-FOL"/>
            <w:listItem w:displayText="ROMA POPLAR-FRAMELESS" w:value="ROMA POPLAR-FRAMELESS"/>
            <w:listItem w:displayText="ROMA PAINT-SR" w:value="ROMA PAINT-SR"/>
            <w:listItem w:displayText="ROMA PAINT-FOL" w:value="ROMA PAINT-FOL"/>
            <w:listItem w:displayText="ROMA PAINT-FRAMELESS" w:value="ROMA PAINT-FRAMELESS"/>
            <w:listItem w:displayText="ROMA SQUARE MAPLE-SR" w:value="ROMA SQUARE MAPLE-SR"/>
            <w:listItem w:displayText="ROMA SQUARE-MAPLE-FOL" w:value="ROMA SQUARE-MAPLE-FOL"/>
            <w:listItem w:displayText="ROMA SQUARE MAPLE-FRAMELESS" w:value="ROMA SQUARE MAPLE-FRAMELESS"/>
            <w:listItem w:displayText="ROMA SQUARE N. AMERICAN HARDWOOD-SR" w:value="ROMA SQUARE N. AMERICAN HARDWOOD-SR"/>
            <w:listItem w:displayText="ROMA SQUARE N. AMERICAN HARDWOOD-FOL" w:value="ROMA SQUARE N. AMERICAN HARDWOOD-FOL"/>
            <w:listItem w:displayText="ROMA SQUARE N. AMERICAN HARDWOOD-FRAMELESS" w:value="ROMA SQUARE N. AMERICAN HARDWOOD-FRAMELESS"/>
            <w:listItem w:displayText="ROMA SQUARE POPLAR-SR" w:value="ROMA SQUARE POPLAR-SR"/>
            <w:listItem w:displayText="ROMA SQUARE POPLAR-FOL" w:value="ROMA SQUARE POPLAR-FOL"/>
            <w:listItem w:displayText="ROMA SQUARE POPLAR-FRAMELESS" w:value="ROMA SQUARE POPLAR-FRAMELESS"/>
            <w:listItem w:displayText="ROMA SQUARE PAINT-SR" w:value="ROMA SQUARE PAINT-SR"/>
            <w:listItem w:displayText="ROMA SQUARE PAINT-FOL" w:value="ROMA SQUARE PAINT-FOL"/>
            <w:listItem w:displayText="ROMA SQUARE PAINT-FRAMELESS" w:value="ROMA SQUARE PAINT-FRAMELESS"/>
            <w:listItem w:displayText="MILANO MAPLE-SR-SLAB DRAWER" w:value="MILANO MAPLE-SR-SLAB DRAWER"/>
            <w:listItem w:displayText="MILANO MAPLE-SR-5 PC DRAWER" w:value="MILANO MAPLE-SR-5 PC DRAWER"/>
            <w:listItem w:displayText="MILANO MAPLE-FOL-SLAB DRAWER" w:value="MILANO MAPLE-FOL-SLAB DRAWER"/>
            <w:listItem w:displayText="MILANO MAPLE-FOL-5 PC DRAWER" w:value="MILANO MAPLE-FOL-5 PC DRAWER"/>
            <w:listItem w:displayText="MILANO MAPLE-FRAMELESS-SLAB DRAWER" w:value="MILANO MAPLE-FRAMELESS-SLAB DRAWER"/>
            <w:listItem w:displayText="MILANO MAPLE-FRAMELESS-5 PC DRAWER" w:value="MILANO MAPLE-FRAMELESS-5 PC DRAWER"/>
            <w:listItem w:displayText="MILANO N. AMERICAN HARDWOOD-SR SLAB DRAWER" w:value="MILANO N. AMERICAN HARDWOOD-SR SLAB DRAWER"/>
            <w:listItem w:displayText="MILANO N. AMERICAN HARDWOOD SR-5 PC DRAWER" w:value="MILANO N. AMERICAN HARDWOOD SR-5 PC DRAWER"/>
            <w:listItem w:displayText="MILANO N. AMERICAN HARDWOOD-FOL-SLAB DRAWER" w:value="MILANO N. AMERICAN HARDWOOD-FOL-SLAB DRAWER"/>
            <w:listItem w:displayText="MILANO N. AMERICAN HARDWOOD-FOL-5 PC DRAWER" w:value="MILANO N. AMERICAN HARDWOOD-FOL-5 PC DRAWER"/>
            <w:listItem w:displayText="MILANO N. AMERICAN HARDWOOD FRAMELESS-SLAB DRAWER" w:value="MILANO N. AMERICAN HARDWOOD FRAMELESS-SLAB DRAWER"/>
            <w:listItem w:displayText="MILANO N. AMERICAN HARDWOOD-FRAMELESS-5 PC DRAWER" w:value="MILANO N. AMERICAN HARDWOOD-FRAMELESS-5 PC DRAWER"/>
            <w:listItem w:displayText="MILANO POPLAR-SR-SLAB DRAWER" w:value="MILANO POPLAR-SR-SLAB DRAWER"/>
            <w:listItem w:displayText="MILANO POPLAR-SR-5 PC DRAWER" w:value="MILANO POPLAR-SR-5 PC DRAWER"/>
            <w:listItem w:displayText="MILANO POPLAR-FOL-SLAB DRAWER" w:value="MILANO POPLAR-FOL-SLAB DRAWER"/>
            <w:listItem w:displayText="MILANO POPLAR-FOL-5 PC DRAWER" w:value="MILANO POPLAR-FOL-5 PC DRAWER"/>
            <w:listItem w:displayText="MILANO POPLAR-FRAMELESS-SLAB DRAWER" w:value="MILANO POPLAR-FRAMELESS-SLAB DRAWER"/>
            <w:listItem w:displayText="MILANO POPLAR - FRAMELESS-5 PC DRAWER" w:value="MILANO POPLAR - FRAMELESS-5 PC DRAWER"/>
            <w:listItem w:displayText="MILANO PAINT-SR-SLAB DRAWER" w:value="MILANO PAINT-SR-SLAB DRAWER"/>
            <w:listItem w:displayText="MILANO PAINT-SR-5 PC DRAWER" w:value="MILANO PAINT-SR-5 PC DRAWER"/>
            <w:listItem w:displayText="MILANO-PAINT-FOL-SLAB DRAWER" w:value="MILANO-PAINT-FOL-SLAB DRAWER"/>
            <w:listItem w:displayText="MILANO PAINT-FOL-5 PC DRAWER" w:value="MILANO PAINT-FOL-5 PC DRAWER"/>
            <w:listItem w:displayText="MILANO PAINT-FRAMELESS-SLAB DRAWER" w:value="MILANO PAINT-FRAMELESS-SLAB DRAWER"/>
            <w:listItem w:displayText="MILANO PAINT-FRAMELESS-5 PC DRAWER" w:value="MILANO PAINT-FRAMELESS-5 PC DRAWER"/>
            <w:listItem w:displayText="MONZA THERMOFOIL-SR" w:value="MONZA THERMOFOIL-SR"/>
            <w:listItem w:displayText="MONZA THERMOFOIL-FOL" w:value="MONZA THERMOFOIL-FOL"/>
            <w:listItem w:displayText="MONZA THERMOFOIL-FRAMELESS" w:value="MONZA THERMOFOIL-FRAMELESS"/>
            <w:listItem w:displayText="MESSINA SQUARE THERMOFOIL-SR" w:value="MESSINA SQUARE THERMOFOIL-SR"/>
            <w:listItem w:displayText="MESSINA SQUARE THERMOFOIL-FOL" w:value="MESSINA SQUARE THERMOFOIL-FOL"/>
            <w:listItem w:displayText="MESSINA SQUARE THERMOFOIL-FRAMELESS" w:value="MESSINA SQUARE THERMOFOIL-FRAMELESS"/>
            <w:listItem w:displayText="NAPOLI MAPLE-SR" w:value="NAPOLI MAPLE-SR"/>
            <w:listItem w:displayText="NAPOLI MAPLE-FOL" w:value="NAPOLI MAPLE-FOL"/>
            <w:listItem w:displayText="NAPOLI MAPLE-FRAMELESS" w:value="NAPOLI MAPLE-FRAMELESS"/>
            <w:listItem w:displayText="NAPOLI POPLAR-SR" w:value="NAPOLI POPLAR-SR"/>
            <w:listItem w:displayText="NAPOLI POPLAR-FOL" w:value="NAPOLI POPLAR-FOL"/>
            <w:listItem w:displayText="NAPOLI POPLAR-FRAMELESS" w:value="NAPOLI POPLAR-FRAMELESS"/>
            <w:listItem w:displayText="NAPOLI N. AMERICAN HARDWOOD-SR" w:value="NAPOLI N. AMERICAN HARDWOOD-SR"/>
            <w:listItem w:displayText="NAPOLI N. AMERICAN HARDWOOD-FOL" w:value="NAPOLI N. AMERICAN HARDWOOD-FOL"/>
            <w:listItem w:displayText="NAPOLI N. AMERICAN HARDWOOD FRAMELESS" w:value="NAPOLI N. AMERICAN HARDWOOD FRAMELESS"/>
            <w:listItem w:displayText="ITALIA THERMOFUSED MELAMINE-SR" w:value="ITALIA THERMOFUSED MELAMINE-SR"/>
            <w:listItem w:displayText="ITALIA THERMOFUSED MELAMINE-FOL" w:value="ITALIA THERMOFUSED MELAMINE-FOL"/>
            <w:listItem w:displayText="ITALIA THERMOFUSED MELAMINE-FRAMELESS" w:value="ITALIA THERMOFUSED MELAMINE-FRAMELESS"/>
          </w:dropDownList>
        </w:sdtPr>
        <w:sdtContent>
          <w:r w:rsidR="002F1AFB" w:rsidRPr="00755375">
            <w:rPr>
              <w:rStyle w:val="PlaceholderText"/>
              <w:rFonts w:ascii="Times New Roman" w:hAnsi="Times New Roman" w:cs="Times New Roman"/>
              <w:sz w:val="22"/>
              <w:szCs w:val="22"/>
            </w:rPr>
            <w:t>Choose an item.</w:t>
          </w:r>
        </w:sdtContent>
      </w:sdt>
    </w:p>
    <w:p w14:paraId="7134BEC4" w14:textId="77777777" w:rsidR="00755375" w:rsidRPr="00755375" w:rsidRDefault="00755375" w:rsidP="00755375">
      <w:pPr>
        <w:spacing w:after="0"/>
        <w:rPr>
          <w:rFonts w:ascii="Times New Roman" w:hAnsi="Times New Roman" w:cs="Times New Roman"/>
        </w:rPr>
      </w:pPr>
    </w:p>
    <w:p w14:paraId="7134BEC5" w14:textId="77777777" w:rsidR="00755375" w:rsidRDefault="00755375" w:rsidP="00755375">
      <w:pPr>
        <w:pStyle w:val="ListParagraph"/>
        <w:numPr>
          <w:ilvl w:val="0"/>
          <w:numId w:val="3"/>
        </w:numPr>
        <w:spacing w:after="0"/>
        <w:rPr>
          <w:rFonts w:ascii="Times New Roman" w:hAnsi="Times New Roman" w:cs="Times New Roman"/>
        </w:rPr>
      </w:pPr>
      <w:r w:rsidRPr="00755375">
        <w:rPr>
          <w:rFonts w:ascii="Times New Roman" w:hAnsi="Times New Roman" w:cs="Times New Roman"/>
        </w:rPr>
        <w:t>4.-</w:t>
      </w:r>
      <w:r w:rsidR="00C751CA">
        <w:rPr>
          <w:rFonts w:ascii="Times New Roman" w:hAnsi="Times New Roman" w:cs="Times New Roman"/>
        </w:rPr>
        <w:t>Architect/</w:t>
      </w:r>
      <w:r w:rsidRPr="00755375">
        <w:rPr>
          <w:rFonts w:ascii="Times New Roman" w:hAnsi="Times New Roman" w:cs="Times New Roman"/>
        </w:rPr>
        <w:t>Owner finish selections.</w:t>
      </w:r>
    </w:p>
    <w:p w14:paraId="7134BEC6" w14:textId="77777777" w:rsidR="00755375" w:rsidRPr="00755375" w:rsidRDefault="00755375" w:rsidP="00755375">
      <w:pPr>
        <w:pStyle w:val="ListParagraph"/>
        <w:rPr>
          <w:rFonts w:ascii="Times New Roman" w:hAnsi="Times New Roman" w:cs="Times New Roman"/>
        </w:rPr>
      </w:pPr>
    </w:p>
    <w:p w14:paraId="7134BEC7" w14:textId="77777777" w:rsidR="00755375" w:rsidRPr="00755375" w:rsidRDefault="00755375" w:rsidP="00755375">
      <w:pPr>
        <w:pStyle w:val="ListParagraph"/>
        <w:numPr>
          <w:ilvl w:val="1"/>
          <w:numId w:val="3"/>
        </w:numPr>
        <w:spacing w:after="0"/>
        <w:rPr>
          <w:rFonts w:ascii="Times New Roman" w:hAnsi="Times New Roman" w:cs="Times New Roman"/>
        </w:rPr>
      </w:pPr>
      <w:r w:rsidRPr="00755375">
        <w:rPr>
          <w:rFonts w:ascii="Times New Roman" w:hAnsi="Times New Roman" w:cs="Times New Roman"/>
        </w:rPr>
        <w:t xml:space="preserve">Section </w:t>
      </w:r>
      <w:sdt>
        <w:sdtPr>
          <w:id w:val="2008942619"/>
          <w:placeholder>
            <w:docPart w:val="604856580701449FAA8CEE5846F4C2CD"/>
          </w:placeholder>
          <w:showingPlcHdr/>
          <w:text/>
        </w:sdtPr>
        <w:sdtContent>
          <w:r w:rsidRPr="00755375">
            <w:rPr>
              <w:rStyle w:val="PlaceholderText"/>
              <w:rFonts w:ascii="Times New Roman" w:hAnsi="Times New Roman" w:cs="Times New Roman"/>
            </w:rPr>
            <w:t>Click here to enter text.</w:t>
          </w:r>
        </w:sdtContent>
      </w:sdt>
      <w:r w:rsidRPr="00755375">
        <w:rPr>
          <w:rFonts w:ascii="Times New Roman" w:hAnsi="Times New Roman" w:cs="Times New Roman"/>
        </w:rPr>
        <w:t xml:space="preserve"> – Chosen finish per applicable door style</w:t>
      </w:r>
    </w:p>
    <w:p w14:paraId="7134BEC8" w14:textId="77777777" w:rsidR="00231213" w:rsidRPr="00755375" w:rsidRDefault="00231213" w:rsidP="00231213">
      <w:pPr>
        <w:pStyle w:val="ListParagraph"/>
        <w:spacing w:after="0"/>
        <w:ind w:left="2160"/>
        <w:rPr>
          <w:rFonts w:ascii="Times New Roman" w:hAnsi="Times New Roman" w:cs="Times New Roman"/>
        </w:rPr>
      </w:pPr>
    </w:p>
    <w:p w14:paraId="7134BEC9" w14:textId="77777777" w:rsidR="00A62A71" w:rsidRDefault="00AB7E47" w:rsidP="00AB7E47">
      <w:pPr>
        <w:pStyle w:val="ListParagraph"/>
        <w:numPr>
          <w:ilvl w:val="0"/>
          <w:numId w:val="3"/>
        </w:numPr>
        <w:spacing w:after="0"/>
        <w:rPr>
          <w:rFonts w:ascii="Times New Roman" w:hAnsi="Times New Roman" w:cs="Times New Roman"/>
        </w:rPr>
      </w:pPr>
      <w:r>
        <w:rPr>
          <w:rFonts w:ascii="Times New Roman" w:hAnsi="Times New Roman" w:cs="Times New Roman"/>
        </w:rPr>
        <w:t>INSTALLATION</w:t>
      </w:r>
    </w:p>
    <w:p w14:paraId="7134BECA" w14:textId="77777777" w:rsidR="00AB7E47" w:rsidRDefault="00F90369" w:rsidP="00AB7E47">
      <w:pPr>
        <w:pStyle w:val="ListParagraph"/>
        <w:numPr>
          <w:ilvl w:val="1"/>
          <w:numId w:val="3"/>
        </w:numPr>
        <w:spacing w:after="0"/>
        <w:rPr>
          <w:rFonts w:ascii="Times New Roman" w:hAnsi="Times New Roman" w:cs="Times New Roman"/>
        </w:rPr>
      </w:pPr>
      <w:r>
        <w:rPr>
          <w:rFonts w:ascii="Times New Roman" w:hAnsi="Times New Roman" w:cs="Times New Roman"/>
        </w:rPr>
        <w:t>Set &amp; secure casework in place; rigid, plumb, &amp; level no more than ¼” every 8’</w:t>
      </w:r>
    </w:p>
    <w:p w14:paraId="7134BECB" w14:textId="77777777" w:rsidR="00F90369" w:rsidRDefault="00F90369" w:rsidP="00AB7E47">
      <w:pPr>
        <w:pStyle w:val="ListParagraph"/>
        <w:numPr>
          <w:ilvl w:val="1"/>
          <w:numId w:val="3"/>
        </w:numPr>
        <w:spacing w:after="0"/>
        <w:rPr>
          <w:rFonts w:ascii="Times New Roman" w:hAnsi="Times New Roman" w:cs="Times New Roman"/>
        </w:rPr>
      </w:pPr>
      <w:r>
        <w:rPr>
          <w:rFonts w:ascii="Times New Roman" w:hAnsi="Times New Roman" w:cs="Times New Roman"/>
        </w:rPr>
        <w:t>Use concealed joint fasteners to align &amp; secure adjoining cabinets.</w:t>
      </w:r>
    </w:p>
    <w:p w14:paraId="7134BECC" w14:textId="77777777" w:rsidR="00F90369" w:rsidRDefault="00F90369" w:rsidP="00AB7E47">
      <w:pPr>
        <w:pStyle w:val="ListParagraph"/>
        <w:numPr>
          <w:ilvl w:val="1"/>
          <w:numId w:val="3"/>
        </w:numPr>
        <w:spacing w:after="0"/>
        <w:rPr>
          <w:rFonts w:ascii="Times New Roman" w:hAnsi="Times New Roman" w:cs="Times New Roman"/>
        </w:rPr>
      </w:pPr>
      <w:r>
        <w:rPr>
          <w:rFonts w:ascii="Times New Roman" w:hAnsi="Times New Roman" w:cs="Times New Roman"/>
        </w:rPr>
        <w:t>Carefully scribe &amp; miter trims, apply with pin nails, fill holes.</w:t>
      </w:r>
    </w:p>
    <w:p w14:paraId="7134BECD" w14:textId="77777777" w:rsidR="00F90369" w:rsidRDefault="00F90369" w:rsidP="00AB7E47">
      <w:pPr>
        <w:pStyle w:val="ListParagraph"/>
        <w:numPr>
          <w:ilvl w:val="1"/>
          <w:numId w:val="3"/>
        </w:numPr>
        <w:spacing w:after="0"/>
        <w:rPr>
          <w:rFonts w:ascii="Times New Roman" w:hAnsi="Times New Roman" w:cs="Times New Roman"/>
        </w:rPr>
      </w:pPr>
      <w:r>
        <w:rPr>
          <w:rFonts w:ascii="Times New Roman" w:hAnsi="Times New Roman" w:cs="Times New Roman"/>
        </w:rPr>
        <w:t xml:space="preserve">Carefully scribe casework abutting to other fixed components (i.e. wall) with maximum gaps of </w:t>
      </w:r>
      <w:sdt>
        <w:sdtPr>
          <w:rPr>
            <w:rFonts w:ascii="Times New Roman" w:hAnsi="Times New Roman" w:cs="Times New Roman"/>
          </w:rPr>
          <w:id w:val="743690014"/>
          <w:placeholder>
            <w:docPart w:val="DefaultPlaceholder_1081868574"/>
          </w:placeholder>
          <w:text/>
        </w:sdtPr>
        <w:sdtContent>
          <w:r w:rsidR="00A241E2">
            <w:rPr>
              <w:rFonts w:ascii="Times New Roman" w:hAnsi="Times New Roman" w:cs="Times New Roman"/>
            </w:rPr>
            <w:t xml:space="preserve">______ </w:t>
          </w:r>
        </w:sdtContent>
      </w:sdt>
      <w:r w:rsidR="00A241E2">
        <w:rPr>
          <w:rFonts w:ascii="Times New Roman" w:hAnsi="Times New Roman" w:cs="Times New Roman"/>
        </w:rPr>
        <w:t xml:space="preserve"> inches.</w:t>
      </w:r>
    </w:p>
    <w:p w14:paraId="7134BECE" w14:textId="77777777" w:rsidR="00A241E2" w:rsidRDefault="00A241E2" w:rsidP="00AB7E47">
      <w:pPr>
        <w:pStyle w:val="ListParagraph"/>
        <w:numPr>
          <w:ilvl w:val="1"/>
          <w:numId w:val="3"/>
        </w:numPr>
        <w:spacing w:after="0"/>
        <w:rPr>
          <w:rFonts w:ascii="Times New Roman" w:hAnsi="Times New Roman" w:cs="Times New Roman"/>
        </w:rPr>
      </w:pPr>
      <w:r>
        <w:rPr>
          <w:rFonts w:ascii="Times New Roman" w:hAnsi="Times New Roman" w:cs="Times New Roman"/>
        </w:rPr>
        <w:t>Install pulls &amp; knobs if required in alignment with each other.</w:t>
      </w:r>
    </w:p>
    <w:p w14:paraId="7134BECF" w14:textId="77777777" w:rsidR="00A241E2" w:rsidRDefault="00A241E2" w:rsidP="00AB7E47">
      <w:pPr>
        <w:pStyle w:val="ListParagraph"/>
        <w:numPr>
          <w:ilvl w:val="1"/>
          <w:numId w:val="3"/>
        </w:numPr>
        <w:spacing w:after="0"/>
        <w:rPr>
          <w:rFonts w:ascii="Times New Roman" w:hAnsi="Times New Roman" w:cs="Times New Roman"/>
        </w:rPr>
      </w:pPr>
      <w:r>
        <w:rPr>
          <w:rFonts w:ascii="Times New Roman" w:hAnsi="Times New Roman" w:cs="Times New Roman"/>
        </w:rPr>
        <w:t>Carefully adjust doors for alignment.</w:t>
      </w:r>
    </w:p>
    <w:p w14:paraId="7134BED0" w14:textId="77777777" w:rsidR="00A241E2" w:rsidRPr="00AB7E47" w:rsidRDefault="00A241E2" w:rsidP="00AB7E47">
      <w:pPr>
        <w:pStyle w:val="ListParagraph"/>
        <w:numPr>
          <w:ilvl w:val="1"/>
          <w:numId w:val="3"/>
        </w:numPr>
        <w:spacing w:after="0"/>
        <w:rPr>
          <w:rFonts w:ascii="Times New Roman" w:hAnsi="Times New Roman" w:cs="Times New Roman"/>
        </w:rPr>
      </w:pPr>
      <w:r>
        <w:rPr>
          <w:rFonts w:ascii="Times New Roman" w:hAnsi="Times New Roman" w:cs="Times New Roman"/>
        </w:rPr>
        <w:t>Carefully adjust drawers &amp; slide out trays for alignment and smooth operation.</w:t>
      </w:r>
    </w:p>
    <w:sectPr w:rsidR="00A241E2" w:rsidRPr="00AB7E4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EBF3" w14:textId="77777777" w:rsidR="00FB47D1" w:rsidRDefault="00FB47D1" w:rsidP="003C2C49">
      <w:pPr>
        <w:spacing w:after="0" w:line="240" w:lineRule="auto"/>
      </w:pPr>
      <w:r>
        <w:separator/>
      </w:r>
    </w:p>
  </w:endnote>
  <w:endnote w:type="continuationSeparator" w:id="0">
    <w:p w14:paraId="0B10EE2B" w14:textId="77777777" w:rsidR="00FB47D1" w:rsidRDefault="00FB47D1" w:rsidP="003C2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BED7" w14:textId="77777777" w:rsidR="003C2C49" w:rsidRDefault="00B03BA2">
    <w:pPr>
      <w:pStyle w:val="Footer"/>
    </w:pPr>
    <w:r>
      <w:t>Master WoodCraft Cabinetry</w:t>
    </w:r>
    <w:r w:rsidR="003C2C49">
      <w:ptab w:relativeTo="margin" w:alignment="center" w:leader="none"/>
    </w:r>
    <w:sdt>
      <w:sdtPr>
        <w:id w:val="-32959764"/>
        <w:placeholder>
          <w:docPart w:val="3CB85DEF06914440B07E2A3C76B0A3AE"/>
        </w:placeholder>
        <w:showingPlcHdr/>
        <w:text/>
      </w:sdtPr>
      <w:sdtContent>
        <w:r w:rsidR="003C2C49" w:rsidRPr="00F1730F">
          <w:rPr>
            <w:rStyle w:val="PlaceholderText"/>
          </w:rPr>
          <w:t>Click here to enter text.</w:t>
        </w:r>
      </w:sdtContent>
    </w:sdt>
    <w:r w:rsidR="003C2C49">
      <w:ptab w:relativeTo="margin" w:alignment="right" w:leader="none"/>
    </w:r>
    <w:r w:rsidR="003C2C49">
      <w:t>Wood Cabinet Fabrication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4377F" w14:textId="77777777" w:rsidR="00FB47D1" w:rsidRDefault="00FB47D1" w:rsidP="003C2C49">
      <w:pPr>
        <w:spacing w:after="0" w:line="240" w:lineRule="auto"/>
      </w:pPr>
      <w:r>
        <w:separator/>
      </w:r>
    </w:p>
  </w:footnote>
  <w:footnote w:type="continuationSeparator" w:id="0">
    <w:p w14:paraId="26CAEC04" w14:textId="77777777" w:rsidR="00FB47D1" w:rsidRDefault="00FB47D1" w:rsidP="003C2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25B3740A"/>
    <w:multiLevelType w:val="hybridMultilevel"/>
    <w:tmpl w:val="4E98A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356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8872FB"/>
    <w:multiLevelType w:val="hybridMultilevel"/>
    <w:tmpl w:val="45A66F0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3BE06EC"/>
    <w:multiLevelType w:val="hybridMultilevel"/>
    <w:tmpl w:val="ED765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980B73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9571944">
    <w:abstractNumId w:val="1"/>
  </w:num>
  <w:num w:numId="2" w16cid:durableId="45154333">
    <w:abstractNumId w:val="2"/>
  </w:num>
  <w:num w:numId="3" w16cid:durableId="1679379883">
    <w:abstractNumId w:val="4"/>
  </w:num>
  <w:num w:numId="4" w16cid:durableId="909540412">
    <w:abstractNumId w:val="3"/>
  </w:num>
  <w:num w:numId="5" w16cid:durableId="1901937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vjWBv0/PTLpnfHjqXG031G2OLVc7dQcw0Z+udvTT1gXofQu0989ZoMb9F+ydn0Uflh9OhKzUMwRu3KO2R+4tLA==" w:salt="wHb75aD7hcSo/m3cKxbY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E2"/>
    <w:rsid w:val="0000227D"/>
    <w:rsid w:val="00014D49"/>
    <w:rsid w:val="00031D2E"/>
    <w:rsid w:val="000456DC"/>
    <w:rsid w:val="00051CA9"/>
    <w:rsid w:val="0005497F"/>
    <w:rsid w:val="00057361"/>
    <w:rsid w:val="00065D31"/>
    <w:rsid w:val="00071C09"/>
    <w:rsid w:val="00083792"/>
    <w:rsid w:val="00087DEF"/>
    <w:rsid w:val="000903AB"/>
    <w:rsid w:val="00091A2D"/>
    <w:rsid w:val="000A65A6"/>
    <w:rsid w:val="000A679D"/>
    <w:rsid w:val="000B28D2"/>
    <w:rsid w:val="000C1126"/>
    <w:rsid w:val="000C6E4E"/>
    <w:rsid w:val="000D1C3E"/>
    <w:rsid w:val="000D3C08"/>
    <w:rsid w:val="000F37C2"/>
    <w:rsid w:val="00101F64"/>
    <w:rsid w:val="0011002C"/>
    <w:rsid w:val="00111ADB"/>
    <w:rsid w:val="001341AA"/>
    <w:rsid w:val="00136A22"/>
    <w:rsid w:val="001374A5"/>
    <w:rsid w:val="00150BAB"/>
    <w:rsid w:val="00151694"/>
    <w:rsid w:val="00152998"/>
    <w:rsid w:val="00163399"/>
    <w:rsid w:val="00164310"/>
    <w:rsid w:val="00164DA2"/>
    <w:rsid w:val="001813C3"/>
    <w:rsid w:val="00194C8A"/>
    <w:rsid w:val="00195EE4"/>
    <w:rsid w:val="001963BD"/>
    <w:rsid w:val="0019675D"/>
    <w:rsid w:val="001A193D"/>
    <w:rsid w:val="001A438D"/>
    <w:rsid w:val="001A776A"/>
    <w:rsid w:val="001B3A71"/>
    <w:rsid w:val="001B7E38"/>
    <w:rsid w:val="001C2FFB"/>
    <w:rsid w:val="001D072D"/>
    <w:rsid w:val="001D1114"/>
    <w:rsid w:val="001D186F"/>
    <w:rsid w:val="001D7408"/>
    <w:rsid w:val="0020554D"/>
    <w:rsid w:val="0021548E"/>
    <w:rsid w:val="0021732C"/>
    <w:rsid w:val="00227F28"/>
    <w:rsid w:val="00231213"/>
    <w:rsid w:val="002340CE"/>
    <w:rsid w:val="00235704"/>
    <w:rsid w:val="00250A70"/>
    <w:rsid w:val="002524DE"/>
    <w:rsid w:val="00253B48"/>
    <w:rsid w:val="00253D93"/>
    <w:rsid w:val="00262F75"/>
    <w:rsid w:val="00266827"/>
    <w:rsid w:val="002725AF"/>
    <w:rsid w:val="00273D86"/>
    <w:rsid w:val="00275F51"/>
    <w:rsid w:val="0028325C"/>
    <w:rsid w:val="002941AD"/>
    <w:rsid w:val="00295D03"/>
    <w:rsid w:val="002A5F84"/>
    <w:rsid w:val="002B16E2"/>
    <w:rsid w:val="002B6622"/>
    <w:rsid w:val="002C71FD"/>
    <w:rsid w:val="002E1DE5"/>
    <w:rsid w:val="002E289F"/>
    <w:rsid w:val="002F1AFB"/>
    <w:rsid w:val="002F7054"/>
    <w:rsid w:val="003066CA"/>
    <w:rsid w:val="0030798B"/>
    <w:rsid w:val="00312D78"/>
    <w:rsid w:val="00322204"/>
    <w:rsid w:val="00327B75"/>
    <w:rsid w:val="00337DC1"/>
    <w:rsid w:val="0036527C"/>
    <w:rsid w:val="003700DE"/>
    <w:rsid w:val="00371676"/>
    <w:rsid w:val="003718BB"/>
    <w:rsid w:val="00384D3A"/>
    <w:rsid w:val="00390BC2"/>
    <w:rsid w:val="003926CF"/>
    <w:rsid w:val="003A341C"/>
    <w:rsid w:val="003A6E99"/>
    <w:rsid w:val="003B13AE"/>
    <w:rsid w:val="003B1A15"/>
    <w:rsid w:val="003B2853"/>
    <w:rsid w:val="003B5D3A"/>
    <w:rsid w:val="003C2C49"/>
    <w:rsid w:val="003C4A51"/>
    <w:rsid w:val="003E4137"/>
    <w:rsid w:val="00407303"/>
    <w:rsid w:val="00417A60"/>
    <w:rsid w:val="0042135F"/>
    <w:rsid w:val="00423723"/>
    <w:rsid w:val="004323AF"/>
    <w:rsid w:val="0043745D"/>
    <w:rsid w:val="004412DE"/>
    <w:rsid w:val="0045522C"/>
    <w:rsid w:val="00461F64"/>
    <w:rsid w:val="004638F9"/>
    <w:rsid w:val="00481B05"/>
    <w:rsid w:val="00494743"/>
    <w:rsid w:val="004A229D"/>
    <w:rsid w:val="004A75E8"/>
    <w:rsid w:val="004B4271"/>
    <w:rsid w:val="004C011C"/>
    <w:rsid w:val="004C78AF"/>
    <w:rsid w:val="004D6A68"/>
    <w:rsid w:val="004E122D"/>
    <w:rsid w:val="004E2CE0"/>
    <w:rsid w:val="004E6FC4"/>
    <w:rsid w:val="004F43C8"/>
    <w:rsid w:val="00504A52"/>
    <w:rsid w:val="00511279"/>
    <w:rsid w:val="00517D1A"/>
    <w:rsid w:val="005311BF"/>
    <w:rsid w:val="005327C4"/>
    <w:rsid w:val="00533FB1"/>
    <w:rsid w:val="00534448"/>
    <w:rsid w:val="00536102"/>
    <w:rsid w:val="005422CE"/>
    <w:rsid w:val="00545E81"/>
    <w:rsid w:val="00547F54"/>
    <w:rsid w:val="00557B30"/>
    <w:rsid w:val="0058632C"/>
    <w:rsid w:val="00594E88"/>
    <w:rsid w:val="005950F5"/>
    <w:rsid w:val="005A5F88"/>
    <w:rsid w:val="005A6289"/>
    <w:rsid w:val="005A7070"/>
    <w:rsid w:val="005A764F"/>
    <w:rsid w:val="005B0990"/>
    <w:rsid w:val="005B5537"/>
    <w:rsid w:val="005C014F"/>
    <w:rsid w:val="005D2A27"/>
    <w:rsid w:val="005D524C"/>
    <w:rsid w:val="005E38D9"/>
    <w:rsid w:val="005E67C3"/>
    <w:rsid w:val="005F0894"/>
    <w:rsid w:val="005F4597"/>
    <w:rsid w:val="005F73EE"/>
    <w:rsid w:val="0060141A"/>
    <w:rsid w:val="00603F77"/>
    <w:rsid w:val="00603F8E"/>
    <w:rsid w:val="00605437"/>
    <w:rsid w:val="006164E0"/>
    <w:rsid w:val="00621BF2"/>
    <w:rsid w:val="006268FA"/>
    <w:rsid w:val="006340E8"/>
    <w:rsid w:val="006343F4"/>
    <w:rsid w:val="006351F8"/>
    <w:rsid w:val="00666419"/>
    <w:rsid w:val="006669A0"/>
    <w:rsid w:val="00673FFD"/>
    <w:rsid w:val="00676275"/>
    <w:rsid w:val="00684738"/>
    <w:rsid w:val="00685674"/>
    <w:rsid w:val="00686A49"/>
    <w:rsid w:val="00694824"/>
    <w:rsid w:val="00694EB5"/>
    <w:rsid w:val="006A3CED"/>
    <w:rsid w:val="006A79F6"/>
    <w:rsid w:val="006B0D4E"/>
    <w:rsid w:val="006B0D5F"/>
    <w:rsid w:val="006B132A"/>
    <w:rsid w:val="006B263D"/>
    <w:rsid w:val="006B6545"/>
    <w:rsid w:val="006C6CD4"/>
    <w:rsid w:val="006D5D27"/>
    <w:rsid w:val="006D62E8"/>
    <w:rsid w:val="006E2040"/>
    <w:rsid w:val="006E2870"/>
    <w:rsid w:val="006F19DA"/>
    <w:rsid w:val="006F43C4"/>
    <w:rsid w:val="0070536D"/>
    <w:rsid w:val="00710DA0"/>
    <w:rsid w:val="00714295"/>
    <w:rsid w:val="007220FD"/>
    <w:rsid w:val="0073207C"/>
    <w:rsid w:val="0075177C"/>
    <w:rsid w:val="00755375"/>
    <w:rsid w:val="007554A2"/>
    <w:rsid w:val="00760AAD"/>
    <w:rsid w:val="0077675E"/>
    <w:rsid w:val="00784F1D"/>
    <w:rsid w:val="007B34D2"/>
    <w:rsid w:val="007C351E"/>
    <w:rsid w:val="007E1F58"/>
    <w:rsid w:val="007E6D41"/>
    <w:rsid w:val="007F5F8D"/>
    <w:rsid w:val="00814F45"/>
    <w:rsid w:val="00816D29"/>
    <w:rsid w:val="00826889"/>
    <w:rsid w:val="00837AD3"/>
    <w:rsid w:val="00844246"/>
    <w:rsid w:val="0087437A"/>
    <w:rsid w:val="00876ED9"/>
    <w:rsid w:val="00880781"/>
    <w:rsid w:val="008809D1"/>
    <w:rsid w:val="008A326E"/>
    <w:rsid w:val="008A61E9"/>
    <w:rsid w:val="008B6374"/>
    <w:rsid w:val="008C07ED"/>
    <w:rsid w:val="008C619E"/>
    <w:rsid w:val="008D4B9D"/>
    <w:rsid w:val="008E431A"/>
    <w:rsid w:val="008F5602"/>
    <w:rsid w:val="00903D9B"/>
    <w:rsid w:val="009265F3"/>
    <w:rsid w:val="0093271A"/>
    <w:rsid w:val="009358C1"/>
    <w:rsid w:val="00962596"/>
    <w:rsid w:val="0096450F"/>
    <w:rsid w:val="00965063"/>
    <w:rsid w:val="00966142"/>
    <w:rsid w:val="00966454"/>
    <w:rsid w:val="00966C25"/>
    <w:rsid w:val="00973837"/>
    <w:rsid w:val="0098562F"/>
    <w:rsid w:val="00986764"/>
    <w:rsid w:val="009955E9"/>
    <w:rsid w:val="009A0575"/>
    <w:rsid w:val="009A789C"/>
    <w:rsid w:val="009C13CB"/>
    <w:rsid w:val="009D01C4"/>
    <w:rsid w:val="009D45CC"/>
    <w:rsid w:val="009E07D5"/>
    <w:rsid w:val="009E497F"/>
    <w:rsid w:val="009E6B54"/>
    <w:rsid w:val="009F26CA"/>
    <w:rsid w:val="00A01599"/>
    <w:rsid w:val="00A1322C"/>
    <w:rsid w:val="00A16B4A"/>
    <w:rsid w:val="00A2333A"/>
    <w:rsid w:val="00A23A07"/>
    <w:rsid w:val="00A241E2"/>
    <w:rsid w:val="00A27279"/>
    <w:rsid w:val="00A426C8"/>
    <w:rsid w:val="00A45424"/>
    <w:rsid w:val="00A46574"/>
    <w:rsid w:val="00A52D37"/>
    <w:rsid w:val="00A532A3"/>
    <w:rsid w:val="00A62A71"/>
    <w:rsid w:val="00A667E8"/>
    <w:rsid w:val="00A75F6E"/>
    <w:rsid w:val="00A770A0"/>
    <w:rsid w:val="00A773D4"/>
    <w:rsid w:val="00A80854"/>
    <w:rsid w:val="00A86960"/>
    <w:rsid w:val="00A86B46"/>
    <w:rsid w:val="00AB0D05"/>
    <w:rsid w:val="00AB713F"/>
    <w:rsid w:val="00AB7E47"/>
    <w:rsid w:val="00AC4B34"/>
    <w:rsid w:val="00AC70A8"/>
    <w:rsid w:val="00AC7A87"/>
    <w:rsid w:val="00AD0182"/>
    <w:rsid w:val="00AE09B3"/>
    <w:rsid w:val="00AE303D"/>
    <w:rsid w:val="00AF11B0"/>
    <w:rsid w:val="00B03BA2"/>
    <w:rsid w:val="00B10081"/>
    <w:rsid w:val="00B16A81"/>
    <w:rsid w:val="00B22635"/>
    <w:rsid w:val="00B251ED"/>
    <w:rsid w:val="00B2544D"/>
    <w:rsid w:val="00B34F0C"/>
    <w:rsid w:val="00B50A68"/>
    <w:rsid w:val="00B6223A"/>
    <w:rsid w:val="00B923D1"/>
    <w:rsid w:val="00BA0FA9"/>
    <w:rsid w:val="00BA249C"/>
    <w:rsid w:val="00BB1077"/>
    <w:rsid w:val="00BB5377"/>
    <w:rsid w:val="00BB57AC"/>
    <w:rsid w:val="00BC3942"/>
    <w:rsid w:val="00BD582E"/>
    <w:rsid w:val="00BD5964"/>
    <w:rsid w:val="00BD7E59"/>
    <w:rsid w:val="00BF3475"/>
    <w:rsid w:val="00C02941"/>
    <w:rsid w:val="00C036EA"/>
    <w:rsid w:val="00C11CD6"/>
    <w:rsid w:val="00C20CA4"/>
    <w:rsid w:val="00C31EF0"/>
    <w:rsid w:val="00C372D5"/>
    <w:rsid w:val="00C4418E"/>
    <w:rsid w:val="00C44861"/>
    <w:rsid w:val="00C44D85"/>
    <w:rsid w:val="00C609A9"/>
    <w:rsid w:val="00C66FC5"/>
    <w:rsid w:val="00C71386"/>
    <w:rsid w:val="00C7348C"/>
    <w:rsid w:val="00C751CA"/>
    <w:rsid w:val="00C830B8"/>
    <w:rsid w:val="00C83C4F"/>
    <w:rsid w:val="00C912A1"/>
    <w:rsid w:val="00C95A3E"/>
    <w:rsid w:val="00CA03D7"/>
    <w:rsid w:val="00CA5040"/>
    <w:rsid w:val="00CA7D29"/>
    <w:rsid w:val="00CB4885"/>
    <w:rsid w:val="00CB4B04"/>
    <w:rsid w:val="00CC3F5B"/>
    <w:rsid w:val="00CD2C67"/>
    <w:rsid w:val="00CF470B"/>
    <w:rsid w:val="00D30CC2"/>
    <w:rsid w:val="00D32AC6"/>
    <w:rsid w:val="00D36192"/>
    <w:rsid w:val="00D378DB"/>
    <w:rsid w:val="00D415D1"/>
    <w:rsid w:val="00D424C8"/>
    <w:rsid w:val="00D6083A"/>
    <w:rsid w:val="00D66098"/>
    <w:rsid w:val="00D70648"/>
    <w:rsid w:val="00D7105F"/>
    <w:rsid w:val="00D7747D"/>
    <w:rsid w:val="00D84F40"/>
    <w:rsid w:val="00DA3CA9"/>
    <w:rsid w:val="00DA4EE5"/>
    <w:rsid w:val="00DA52A5"/>
    <w:rsid w:val="00DA7C1E"/>
    <w:rsid w:val="00DB0D2E"/>
    <w:rsid w:val="00DB45D7"/>
    <w:rsid w:val="00DC7FAC"/>
    <w:rsid w:val="00DD0FFF"/>
    <w:rsid w:val="00DD4FC5"/>
    <w:rsid w:val="00DE4707"/>
    <w:rsid w:val="00DF5493"/>
    <w:rsid w:val="00DF77F6"/>
    <w:rsid w:val="00E0563A"/>
    <w:rsid w:val="00E0607F"/>
    <w:rsid w:val="00E150E2"/>
    <w:rsid w:val="00E15E25"/>
    <w:rsid w:val="00E30781"/>
    <w:rsid w:val="00E329AE"/>
    <w:rsid w:val="00E44069"/>
    <w:rsid w:val="00E446A4"/>
    <w:rsid w:val="00E460E2"/>
    <w:rsid w:val="00E4765B"/>
    <w:rsid w:val="00E51F08"/>
    <w:rsid w:val="00E60E0C"/>
    <w:rsid w:val="00E617CB"/>
    <w:rsid w:val="00E6475A"/>
    <w:rsid w:val="00E65A92"/>
    <w:rsid w:val="00E66542"/>
    <w:rsid w:val="00E70421"/>
    <w:rsid w:val="00E75B9B"/>
    <w:rsid w:val="00E77AD5"/>
    <w:rsid w:val="00E80F86"/>
    <w:rsid w:val="00EA24E9"/>
    <w:rsid w:val="00EA3FEE"/>
    <w:rsid w:val="00EA6811"/>
    <w:rsid w:val="00EB0512"/>
    <w:rsid w:val="00EB0862"/>
    <w:rsid w:val="00EB7E86"/>
    <w:rsid w:val="00EC01D9"/>
    <w:rsid w:val="00EC4266"/>
    <w:rsid w:val="00EC5E36"/>
    <w:rsid w:val="00ED51BB"/>
    <w:rsid w:val="00EE4821"/>
    <w:rsid w:val="00EF3D70"/>
    <w:rsid w:val="00F06475"/>
    <w:rsid w:val="00F0733B"/>
    <w:rsid w:val="00F12E09"/>
    <w:rsid w:val="00F165F4"/>
    <w:rsid w:val="00F235F6"/>
    <w:rsid w:val="00F31A9A"/>
    <w:rsid w:val="00F428B9"/>
    <w:rsid w:val="00F42A6A"/>
    <w:rsid w:val="00F6634F"/>
    <w:rsid w:val="00F734B5"/>
    <w:rsid w:val="00F75047"/>
    <w:rsid w:val="00F8087A"/>
    <w:rsid w:val="00F81561"/>
    <w:rsid w:val="00F828B2"/>
    <w:rsid w:val="00F9022F"/>
    <w:rsid w:val="00F90369"/>
    <w:rsid w:val="00F92931"/>
    <w:rsid w:val="00FA2671"/>
    <w:rsid w:val="00FA2EF7"/>
    <w:rsid w:val="00FA5271"/>
    <w:rsid w:val="00FA64D8"/>
    <w:rsid w:val="00FA7660"/>
    <w:rsid w:val="00FB159F"/>
    <w:rsid w:val="00FB47D1"/>
    <w:rsid w:val="00FB7A5A"/>
    <w:rsid w:val="00FC1C00"/>
    <w:rsid w:val="00FD0C72"/>
    <w:rsid w:val="00FD64D6"/>
    <w:rsid w:val="00FF17EF"/>
    <w:rsid w:val="00FF6C2E"/>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BDAF"/>
  <w15:chartTrackingRefBased/>
  <w15:docId w15:val="{F2EDE99B-C38D-401C-8447-93E05CFB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0E2"/>
    <w:rPr>
      <w:color w:val="808080"/>
    </w:rPr>
  </w:style>
  <w:style w:type="paragraph" w:styleId="ListParagraph">
    <w:name w:val="List Paragraph"/>
    <w:basedOn w:val="Normal"/>
    <w:uiPriority w:val="34"/>
    <w:qFormat/>
    <w:rsid w:val="004F43C8"/>
    <w:pPr>
      <w:ind w:left="720"/>
      <w:contextualSpacing/>
    </w:pPr>
  </w:style>
  <w:style w:type="paragraph" w:styleId="Header">
    <w:name w:val="header"/>
    <w:basedOn w:val="Normal"/>
    <w:link w:val="HeaderChar"/>
    <w:uiPriority w:val="99"/>
    <w:unhideWhenUsed/>
    <w:rsid w:val="003C2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C49"/>
  </w:style>
  <w:style w:type="paragraph" w:styleId="Footer">
    <w:name w:val="footer"/>
    <w:basedOn w:val="Normal"/>
    <w:link w:val="FooterChar"/>
    <w:uiPriority w:val="99"/>
    <w:unhideWhenUsed/>
    <w:rsid w:val="003C2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C49"/>
  </w:style>
  <w:style w:type="character" w:styleId="Hyperlink">
    <w:name w:val="Hyperlink"/>
    <w:basedOn w:val="DefaultParagraphFont"/>
    <w:uiPriority w:val="99"/>
    <w:unhideWhenUsed/>
    <w:rsid w:val="009F26CA"/>
    <w:rPr>
      <w:color w:val="0563C1" w:themeColor="hyperlink"/>
      <w:u w:val="single"/>
    </w:rPr>
  </w:style>
  <w:style w:type="paragraph" w:styleId="BalloonText">
    <w:name w:val="Balloon Text"/>
    <w:basedOn w:val="Normal"/>
    <w:link w:val="BalloonTextChar"/>
    <w:uiPriority w:val="99"/>
    <w:semiHidden/>
    <w:unhideWhenUsed/>
    <w:rsid w:val="00BD5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964"/>
    <w:rPr>
      <w:rFonts w:ascii="Segoe UI" w:hAnsi="Segoe UI" w:cs="Segoe UI"/>
      <w:sz w:val="18"/>
      <w:szCs w:val="18"/>
    </w:rPr>
  </w:style>
  <w:style w:type="paragraph" w:customStyle="1" w:styleId="ARCATArticle">
    <w:name w:val="ARCAT Article"/>
    <w:uiPriority w:val="99"/>
    <w:rsid w:val="00231213"/>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Paragraph">
    <w:name w:val="ARCAT Paragraph"/>
    <w:uiPriority w:val="99"/>
    <w:rsid w:val="008D4B9D"/>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SubPara">
    <w:name w:val="ARCAT SubPara"/>
    <w:uiPriority w:val="99"/>
    <w:rsid w:val="003718BB"/>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SubSub1">
    <w:name w:val="ARCAT SubSub1"/>
    <w:uiPriority w:val="99"/>
    <w:rsid w:val="003718BB"/>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note">
    <w:name w:val="ARCAT note"/>
    <w:uiPriority w:val="99"/>
    <w:rsid w:val="003718BB"/>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heme="minorEastAsia" w:hAnsi="Arial" w:cs="Arial"/>
      <w:b/>
      <w:vanish/>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sign@mwccabinetr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wccabinetry.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291867B-028E-4F01-9C6D-1A8AFA265950}"/>
      </w:docPartPr>
      <w:docPartBody>
        <w:p w:rsidR="00C3032E" w:rsidRDefault="00A53B31">
          <w:r w:rsidRPr="00F1730F">
            <w:rPr>
              <w:rStyle w:val="PlaceholderText"/>
            </w:rPr>
            <w:t>Click here to enter text.</w:t>
          </w:r>
        </w:p>
      </w:docPartBody>
    </w:docPart>
    <w:docPart>
      <w:docPartPr>
        <w:name w:val="A9D0E217FE6F46A8806E68B90B501CE9"/>
        <w:category>
          <w:name w:val="General"/>
          <w:gallery w:val="placeholder"/>
        </w:category>
        <w:types>
          <w:type w:val="bbPlcHdr"/>
        </w:types>
        <w:behaviors>
          <w:behavior w:val="content"/>
        </w:behaviors>
        <w:guid w:val="{DF42E5E0-3C61-4C17-BCD1-A73FCC1B3CC6}"/>
      </w:docPartPr>
      <w:docPartBody>
        <w:p w:rsidR="00A15D62" w:rsidRDefault="00C8731A" w:rsidP="00C8731A">
          <w:pPr>
            <w:pStyle w:val="A9D0E217FE6F46A8806E68B90B501CE94"/>
          </w:pPr>
          <w:r w:rsidRPr="00C97FCF">
            <w:rPr>
              <w:rStyle w:val="PlaceholderText"/>
            </w:rPr>
            <w:t>Choose an item.</w:t>
          </w:r>
        </w:p>
      </w:docPartBody>
    </w:docPart>
    <w:docPart>
      <w:docPartPr>
        <w:name w:val="8C05C95923644932BCA1110D3277546D"/>
        <w:category>
          <w:name w:val="General"/>
          <w:gallery w:val="placeholder"/>
        </w:category>
        <w:types>
          <w:type w:val="bbPlcHdr"/>
        </w:types>
        <w:behaviors>
          <w:behavior w:val="content"/>
        </w:behaviors>
        <w:guid w:val="{D4701CF1-176E-4EB7-BA40-8B0FEDE4F305}"/>
      </w:docPartPr>
      <w:docPartBody>
        <w:p w:rsidR="00A15D62" w:rsidRDefault="00C8731A" w:rsidP="00C8731A">
          <w:pPr>
            <w:pStyle w:val="8C05C95923644932BCA1110D3277546D4"/>
          </w:pPr>
          <w:r w:rsidRPr="00E150E2">
            <w:rPr>
              <w:rStyle w:val="PlaceholderText"/>
              <w:rFonts w:ascii="Times New Roman" w:hAnsi="Times New Roman" w:cs="Times New Roman"/>
            </w:rPr>
            <w:t>Click here to enter text.</w:t>
          </w:r>
        </w:p>
      </w:docPartBody>
    </w:docPart>
    <w:docPart>
      <w:docPartPr>
        <w:name w:val="B7358DDEDF954AA4B456D045FB589694"/>
        <w:category>
          <w:name w:val="General"/>
          <w:gallery w:val="placeholder"/>
        </w:category>
        <w:types>
          <w:type w:val="bbPlcHdr"/>
        </w:types>
        <w:behaviors>
          <w:behavior w:val="content"/>
        </w:behaviors>
        <w:guid w:val="{1192345C-0475-4684-A057-9D75A03CF1D5}"/>
      </w:docPartPr>
      <w:docPartBody>
        <w:p w:rsidR="00A15D62" w:rsidRDefault="00C8731A" w:rsidP="00C8731A">
          <w:pPr>
            <w:pStyle w:val="B7358DDEDF954AA4B456D045FB5896944"/>
          </w:pPr>
          <w:r w:rsidRPr="00F1730F">
            <w:rPr>
              <w:rStyle w:val="PlaceholderText"/>
            </w:rPr>
            <w:t>Click here to enter text.</w:t>
          </w:r>
        </w:p>
      </w:docPartBody>
    </w:docPart>
    <w:docPart>
      <w:docPartPr>
        <w:name w:val="0564BDFF93FA4AACACC1D936EF0E3408"/>
        <w:category>
          <w:name w:val="General"/>
          <w:gallery w:val="placeholder"/>
        </w:category>
        <w:types>
          <w:type w:val="bbPlcHdr"/>
        </w:types>
        <w:behaviors>
          <w:behavior w:val="content"/>
        </w:behaviors>
        <w:guid w:val="{B3E32929-0017-47C2-8929-1BE907EFBE46}"/>
      </w:docPartPr>
      <w:docPartBody>
        <w:p w:rsidR="00A15D62" w:rsidRDefault="00C8731A" w:rsidP="00C8731A">
          <w:pPr>
            <w:pStyle w:val="0564BDFF93FA4AACACC1D936EF0E34084"/>
          </w:pPr>
          <w:r w:rsidRPr="00F1730F">
            <w:rPr>
              <w:rStyle w:val="PlaceholderText"/>
            </w:rPr>
            <w:t>Click here to enter text.</w:t>
          </w:r>
        </w:p>
      </w:docPartBody>
    </w:docPart>
    <w:docPart>
      <w:docPartPr>
        <w:name w:val="BE358AA08B924D20BF4617D0A7923E98"/>
        <w:category>
          <w:name w:val="General"/>
          <w:gallery w:val="placeholder"/>
        </w:category>
        <w:types>
          <w:type w:val="bbPlcHdr"/>
        </w:types>
        <w:behaviors>
          <w:behavior w:val="content"/>
        </w:behaviors>
        <w:guid w:val="{34500145-F7E8-4037-AF9C-DD2E511AD1E0}"/>
      </w:docPartPr>
      <w:docPartBody>
        <w:p w:rsidR="00A15D62" w:rsidRDefault="00C8731A" w:rsidP="00C8731A">
          <w:pPr>
            <w:pStyle w:val="BE358AA08B924D20BF4617D0A7923E984"/>
          </w:pPr>
          <w:r w:rsidRPr="00F1730F">
            <w:rPr>
              <w:rStyle w:val="PlaceholderText"/>
            </w:rPr>
            <w:t>Click here to enter text.</w:t>
          </w:r>
        </w:p>
      </w:docPartBody>
    </w:docPart>
    <w:docPart>
      <w:docPartPr>
        <w:name w:val="B8B2C037466B47A598BA127D37F70533"/>
        <w:category>
          <w:name w:val="General"/>
          <w:gallery w:val="placeholder"/>
        </w:category>
        <w:types>
          <w:type w:val="bbPlcHdr"/>
        </w:types>
        <w:behaviors>
          <w:behavior w:val="content"/>
        </w:behaviors>
        <w:guid w:val="{8A894356-B38B-4A1D-8B46-893A2D061704}"/>
      </w:docPartPr>
      <w:docPartBody>
        <w:p w:rsidR="00A15D62" w:rsidRDefault="00C8731A" w:rsidP="00C8731A">
          <w:pPr>
            <w:pStyle w:val="B8B2C037466B47A598BA127D37F705334"/>
          </w:pPr>
          <w:r w:rsidRPr="00F1730F">
            <w:rPr>
              <w:rStyle w:val="PlaceholderText"/>
            </w:rPr>
            <w:t>Click here to enter text.</w:t>
          </w:r>
        </w:p>
      </w:docPartBody>
    </w:docPart>
    <w:docPart>
      <w:docPartPr>
        <w:name w:val="2CF300C01F174FA4BE24B6A021FA1919"/>
        <w:category>
          <w:name w:val="General"/>
          <w:gallery w:val="placeholder"/>
        </w:category>
        <w:types>
          <w:type w:val="bbPlcHdr"/>
        </w:types>
        <w:behaviors>
          <w:behavior w:val="content"/>
        </w:behaviors>
        <w:guid w:val="{96A2E45D-A516-4A6C-A184-2A87777639F7}"/>
      </w:docPartPr>
      <w:docPartBody>
        <w:p w:rsidR="00A15D62" w:rsidRDefault="00C8731A" w:rsidP="00C8731A">
          <w:pPr>
            <w:pStyle w:val="2CF300C01F174FA4BE24B6A021FA19194"/>
          </w:pPr>
          <w:r w:rsidRPr="00F1730F">
            <w:rPr>
              <w:rStyle w:val="PlaceholderText"/>
            </w:rPr>
            <w:t>Click here to enter text.</w:t>
          </w:r>
        </w:p>
      </w:docPartBody>
    </w:docPart>
    <w:docPart>
      <w:docPartPr>
        <w:name w:val="13CCE3FCE2164061864A7422E1FFE064"/>
        <w:category>
          <w:name w:val="General"/>
          <w:gallery w:val="placeholder"/>
        </w:category>
        <w:types>
          <w:type w:val="bbPlcHdr"/>
        </w:types>
        <w:behaviors>
          <w:behavior w:val="content"/>
        </w:behaviors>
        <w:guid w:val="{0102E199-11EC-4D42-A203-17B4DE471F9C}"/>
      </w:docPartPr>
      <w:docPartBody>
        <w:p w:rsidR="00A15D62" w:rsidRDefault="00C8731A" w:rsidP="00C8731A">
          <w:pPr>
            <w:pStyle w:val="13CCE3FCE2164061864A7422E1FFE0644"/>
          </w:pPr>
          <w:r w:rsidRPr="00F1730F">
            <w:rPr>
              <w:rStyle w:val="PlaceholderText"/>
            </w:rPr>
            <w:t>Click here to enter text.</w:t>
          </w:r>
        </w:p>
      </w:docPartBody>
    </w:docPart>
    <w:docPart>
      <w:docPartPr>
        <w:name w:val="BA3F4E40B52C42E58459E1DC9797AC64"/>
        <w:category>
          <w:name w:val="General"/>
          <w:gallery w:val="placeholder"/>
        </w:category>
        <w:types>
          <w:type w:val="bbPlcHdr"/>
        </w:types>
        <w:behaviors>
          <w:behavior w:val="content"/>
        </w:behaviors>
        <w:guid w:val="{D14BAF39-AAD7-4B7F-A185-A36EB4D7E060}"/>
      </w:docPartPr>
      <w:docPartBody>
        <w:p w:rsidR="00A15D62" w:rsidRDefault="00C8731A" w:rsidP="00C8731A">
          <w:pPr>
            <w:pStyle w:val="BA3F4E40B52C42E58459E1DC9797AC644"/>
          </w:pPr>
          <w:r w:rsidRPr="00F1730F">
            <w:rPr>
              <w:rStyle w:val="PlaceholderText"/>
            </w:rPr>
            <w:t>Click here to enter text.</w:t>
          </w:r>
        </w:p>
      </w:docPartBody>
    </w:docPart>
    <w:docPart>
      <w:docPartPr>
        <w:name w:val="A459F0998F5B4D35BA0E250475C1DFE2"/>
        <w:category>
          <w:name w:val="General"/>
          <w:gallery w:val="placeholder"/>
        </w:category>
        <w:types>
          <w:type w:val="bbPlcHdr"/>
        </w:types>
        <w:behaviors>
          <w:behavior w:val="content"/>
        </w:behaviors>
        <w:guid w:val="{A8B23B1B-F381-44A5-BB68-54516DC8DC1C}"/>
      </w:docPartPr>
      <w:docPartBody>
        <w:p w:rsidR="00A15D62" w:rsidRDefault="00C8731A" w:rsidP="00C8731A">
          <w:pPr>
            <w:pStyle w:val="A459F0998F5B4D35BA0E250475C1DFE24"/>
          </w:pPr>
          <w:r w:rsidRPr="00F1730F">
            <w:rPr>
              <w:rStyle w:val="PlaceholderText"/>
            </w:rPr>
            <w:t>Click here to enter text.</w:t>
          </w:r>
        </w:p>
      </w:docPartBody>
    </w:docPart>
    <w:docPart>
      <w:docPartPr>
        <w:name w:val="A3A8D45D8D9E44AAA2E8A90C3EF647F0"/>
        <w:category>
          <w:name w:val="General"/>
          <w:gallery w:val="placeholder"/>
        </w:category>
        <w:types>
          <w:type w:val="bbPlcHdr"/>
        </w:types>
        <w:behaviors>
          <w:behavior w:val="content"/>
        </w:behaviors>
        <w:guid w:val="{3F550E9D-8B7E-4116-9AFA-F899D20E503C}"/>
      </w:docPartPr>
      <w:docPartBody>
        <w:p w:rsidR="00A15D62" w:rsidRDefault="00C8731A" w:rsidP="00C8731A">
          <w:pPr>
            <w:pStyle w:val="A3A8D45D8D9E44AAA2E8A90C3EF647F04"/>
          </w:pPr>
          <w:r w:rsidRPr="00F1730F">
            <w:rPr>
              <w:rStyle w:val="PlaceholderText"/>
            </w:rPr>
            <w:t>Click here to enter text.</w:t>
          </w:r>
        </w:p>
      </w:docPartBody>
    </w:docPart>
    <w:docPart>
      <w:docPartPr>
        <w:name w:val="3CB85DEF06914440B07E2A3C76B0A3AE"/>
        <w:category>
          <w:name w:val="General"/>
          <w:gallery w:val="placeholder"/>
        </w:category>
        <w:types>
          <w:type w:val="bbPlcHdr"/>
        </w:types>
        <w:behaviors>
          <w:behavior w:val="content"/>
        </w:behaviors>
        <w:guid w:val="{073439EE-FCF4-41B4-A3CD-014D9C84A29D}"/>
      </w:docPartPr>
      <w:docPartBody>
        <w:p w:rsidR="00A15D62" w:rsidRDefault="00C8731A" w:rsidP="00C8731A">
          <w:pPr>
            <w:pStyle w:val="3CB85DEF06914440B07E2A3C76B0A3AE4"/>
          </w:pPr>
          <w:r w:rsidRPr="00F1730F">
            <w:rPr>
              <w:rStyle w:val="PlaceholderText"/>
            </w:rPr>
            <w:t>Click here to enter text.</w:t>
          </w:r>
        </w:p>
      </w:docPartBody>
    </w:docPart>
    <w:docPart>
      <w:docPartPr>
        <w:name w:val="2D4CDD003FBF4DF8B8E2E444EBAE65BD"/>
        <w:category>
          <w:name w:val="General"/>
          <w:gallery w:val="placeholder"/>
        </w:category>
        <w:types>
          <w:type w:val="bbPlcHdr"/>
        </w:types>
        <w:behaviors>
          <w:behavior w:val="content"/>
        </w:behaviors>
        <w:guid w:val="{21321296-572B-4E3D-9CBC-A7E6E8CEDB79}"/>
      </w:docPartPr>
      <w:docPartBody>
        <w:p w:rsidR="00024CB8" w:rsidRDefault="00C8731A" w:rsidP="00C8731A">
          <w:pPr>
            <w:pStyle w:val="2D4CDD003FBF4DF8B8E2E444EBAE65BD4"/>
          </w:pPr>
          <w:r w:rsidRPr="00F1730F">
            <w:rPr>
              <w:rStyle w:val="PlaceholderText"/>
            </w:rPr>
            <w:t>Click here to enter text.</w:t>
          </w:r>
        </w:p>
      </w:docPartBody>
    </w:docPart>
    <w:docPart>
      <w:docPartPr>
        <w:name w:val="86D1E943B29B4661B1F7779EA635BE7A"/>
        <w:category>
          <w:name w:val="General"/>
          <w:gallery w:val="placeholder"/>
        </w:category>
        <w:types>
          <w:type w:val="bbPlcHdr"/>
        </w:types>
        <w:behaviors>
          <w:behavior w:val="content"/>
        </w:behaviors>
        <w:guid w:val="{7C10C3BB-0A68-4773-88F4-F3FBA0E434A5}"/>
      </w:docPartPr>
      <w:docPartBody>
        <w:p w:rsidR="00462FBC" w:rsidRDefault="00301A5D" w:rsidP="00301A5D">
          <w:pPr>
            <w:pStyle w:val="86D1E943B29B4661B1F7779EA635BE7A1"/>
          </w:pPr>
          <w:r w:rsidRPr="00BC3086">
            <w:rPr>
              <w:rStyle w:val="PlaceholderText"/>
            </w:rPr>
            <w:t>Choose an item.</w:t>
          </w:r>
        </w:p>
      </w:docPartBody>
    </w:docPart>
    <w:docPart>
      <w:docPartPr>
        <w:name w:val="8B9982E176DD4401B8F3E697EA9CFB63"/>
        <w:category>
          <w:name w:val="General"/>
          <w:gallery w:val="placeholder"/>
        </w:category>
        <w:types>
          <w:type w:val="bbPlcHdr"/>
        </w:types>
        <w:behaviors>
          <w:behavior w:val="content"/>
        </w:behaviors>
        <w:guid w:val="{B6044264-230B-4004-8171-E852BBB4E39E}"/>
      </w:docPartPr>
      <w:docPartBody>
        <w:p w:rsidR="00462FBC" w:rsidRDefault="00C8731A" w:rsidP="00C8731A">
          <w:pPr>
            <w:pStyle w:val="8B9982E176DD4401B8F3E697EA9CFB634"/>
          </w:pPr>
          <w:r w:rsidRPr="00755375">
            <w:rPr>
              <w:rStyle w:val="PlaceholderText"/>
              <w:rFonts w:ascii="Times New Roman" w:hAnsi="Times New Roman" w:cs="Times New Roman"/>
            </w:rPr>
            <w:t>Choose an item.</w:t>
          </w:r>
        </w:p>
      </w:docPartBody>
    </w:docPart>
    <w:docPart>
      <w:docPartPr>
        <w:name w:val="238A2D115FB540848A00C7FE5B743201"/>
        <w:category>
          <w:name w:val="General"/>
          <w:gallery w:val="placeholder"/>
        </w:category>
        <w:types>
          <w:type w:val="bbPlcHdr"/>
        </w:types>
        <w:behaviors>
          <w:behavior w:val="content"/>
        </w:behaviors>
        <w:guid w:val="{1C5B3BB9-DAF2-400A-8BDC-D02C7B1A9D8E}"/>
      </w:docPartPr>
      <w:docPartBody>
        <w:p w:rsidR="00462FBC" w:rsidRDefault="00C8731A" w:rsidP="00C8731A">
          <w:pPr>
            <w:pStyle w:val="238A2D115FB540848A00C7FE5B7432014"/>
          </w:pPr>
          <w:r w:rsidRPr="00755375">
            <w:rPr>
              <w:rStyle w:val="PlaceholderText"/>
              <w:rFonts w:ascii="Times New Roman" w:hAnsi="Times New Roman" w:cs="Times New Roman"/>
            </w:rPr>
            <w:t>Choose an item.</w:t>
          </w:r>
        </w:p>
      </w:docPartBody>
    </w:docPart>
    <w:docPart>
      <w:docPartPr>
        <w:name w:val="604856580701449FAA8CEE5846F4C2CD"/>
        <w:category>
          <w:name w:val="General"/>
          <w:gallery w:val="placeholder"/>
        </w:category>
        <w:types>
          <w:type w:val="bbPlcHdr"/>
        </w:types>
        <w:behaviors>
          <w:behavior w:val="content"/>
        </w:behaviors>
        <w:guid w:val="{02AB5DAA-7BD2-40B4-A646-73FC8D7A58FD}"/>
      </w:docPartPr>
      <w:docPartBody>
        <w:p w:rsidR="00462FBC" w:rsidRDefault="00C8731A" w:rsidP="00C8731A">
          <w:pPr>
            <w:pStyle w:val="604856580701449FAA8CEE5846F4C2CD4"/>
          </w:pPr>
          <w:r w:rsidRPr="00755375">
            <w:rPr>
              <w:rStyle w:val="PlaceholderText"/>
              <w:rFonts w:ascii="Times New Roman" w:hAnsi="Times New Roman" w:cs="Times New Roman"/>
            </w:rPr>
            <w:t>Click here to enter text.</w:t>
          </w:r>
        </w:p>
      </w:docPartBody>
    </w:docPart>
    <w:docPart>
      <w:docPartPr>
        <w:name w:val="633786E0D5634F2DB161B107158D9F73"/>
        <w:category>
          <w:name w:val="General"/>
          <w:gallery w:val="placeholder"/>
        </w:category>
        <w:types>
          <w:type w:val="bbPlcHdr"/>
        </w:types>
        <w:behaviors>
          <w:behavior w:val="content"/>
        </w:behaviors>
        <w:guid w:val="{03D475D2-90B0-4877-9CB1-5F37FC1C8AF4}"/>
      </w:docPartPr>
      <w:docPartBody>
        <w:p w:rsidR="000144C3" w:rsidRDefault="00C8731A" w:rsidP="00C8731A">
          <w:pPr>
            <w:pStyle w:val="633786E0D5634F2DB161B107158D9F73"/>
          </w:pPr>
          <w:r w:rsidRPr="00755375">
            <w:rPr>
              <w:rStyle w:val="PlaceholderText"/>
              <w:rFonts w:ascii="Times New Roman" w:hAnsi="Times New Roman" w:cs="Times New Roman"/>
            </w:rPr>
            <w:t>Choose an item.</w:t>
          </w:r>
        </w:p>
      </w:docPartBody>
    </w:docPart>
    <w:docPart>
      <w:docPartPr>
        <w:name w:val="ECA5D44D061E4B3BA47A757EEAC226DB"/>
        <w:category>
          <w:name w:val="General"/>
          <w:gallery w:val="placeholder"/>
        </w:category>
        <w:types>
          <w:type w:val="bbPlcHdr"/>
        </w:types>
        <w:behaviors>
          <w:behavior w:val="content"/>
        </w:behaviors>
        <w:guid w:val="{73721665-8150-4672-A750-9F043A605059}"/>
      </w:docPartPr>
      <w:docPartBody>
        <w:p w:rsidR="000144C3" w:rsidRDefault="00C8731A" w:rsidP="00C8731A">
          <w:pPr>
            <w:pStyle w:val="ECA5D44D061E4B3BA47A757EEAC226DB"/>
          </w:pPr>
          <w:r w:rsidRPr="00755375">
            <w:rPr>
              <w:rStyle w:val="PlaceholderText"/>
              <w:rFonts w:ascii="Times New Roman" w:hAnsi="Times New Roman" w:cs="Times New Roman"/>
            </w:rPr>
            <w:t>Choose an item.</w:t>
          </w:r>
        </w:p>
      </w:docPartBody>
    </w:docPart>
    <w:docPart>
      <w:docPartPr>
        <w:name w:val="7E61CD2A84AF485C93219D8A964458C8"/>
        <w:category>
          <w:name w:val="General"/>
          <w:gallery w:val="placeholder"/>
        </w:category>
        <w:types>
          <w:type w:val="bbPlcHdr"/>
        </w:types>
        <w:behaviors>
          <w:behavior w:val="content"/>
        </w:behaviors>
        <w:guid w:val="{B1FD8C37-7D0D-4217-992E-7CA3B58247EA}"/>
      </w:docPartPr>
      <w:docPartBody>
        <w:p w:rsidR="000144C3" w:rsidRDefault="00C8731A" w:rsidP="00C8731A">
          <w:pPr>
            <w:pStyle w:val="7E61CD2A84AF485C93219D8A964458C8"/>
          </w:pPr>
          <w:r w:rsidRPr="00755375">
            <w:rPr>
              <w:rStyle w:val="PlaceholderText"/>
              <w:rFonts w:ascii="Times New Roman" w:hAnsi="Times New Roman" w:cs="Times New Roma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B31"/>
    <w:rsid w:val="000144C3"/>
    <w:rsid w:val="00024CB8"/>
    <w:rsid w:val="00050E88"/>
    <w:rsid w:val="000A3613"/>
    <w:rsid w:val="00134298"/>
    <w:rsid w:val="001432B4"/>
    <w:rsid w:val="0018508D"/>
    <w:rsid w:val="002B30F4"/>
    <w:rsid w:val="00301A5D"/>
    <w:rsid w:val="00385D08"/>
    <w:rsid w:val="003B0DE7"/>
    <w:rsid w:val="003C0D75"/>
    <w:rsid w:val="00414C4E"/>
    <w:rsid w:val="00462FBC"/>
    <w:rsid w:val="00491A7C"/>
    <w:rsid w:val="004B179B"/>
    <w:rsid w:val="004F77C2"/>
    <w:rsid w:val="00510FB9"/>
    <w:rsid w:val="005539E9"/>
    <w:rsid w:val="005A0FE2"/>
    <w:rsid w:val="005B3D95"/>
    <w:rsid w:val="00646EA1"/>
    <w:rsid w:val="006546C2"/>
    <w:rsid w:val="006A4DF7"/>
    <w:rsid w:val="006F443D"/>
    <w:rsid w:val="006F4806"/>
    <w:rsid w:val="007A1DDE"/>
    <w:rsid w:val="007B4BB0"/>
    <w:rsid w:val="007D00F8"/>
    <w:rsid w:val="007F5F91"/>
    <w:rsid w:val="00896CA6"/>
    <w:rsid w:val="008B4612"/>
    <w:rsid w:val="008D0D32"/>
    <w:rsid w:val="008D1187"/>
    <w:rsid w:val="008D390D"/>
    <w:rsid w:val="009600D5"/>
    <w:rsid w:val="009B3D5C"/>
    <w:rsid w:val="009D268F"/>
    <w:rsid w:val="00A15D62"/>
    <w:rsid w:val="00A53B31"/>
    <w:rsid w:val="00A55F87"/>
    <w:rsid w:val="00AC2C1C"/>
    <w:rsid w:val="00B34920"/>
    <w:rsid w:val="00B6570C"/>
    <w:rsid w:val="00B917CD"/>
    <w:rsid w:val="00BC2E99"/>
    <w:rsid w:val="00BD6DCF"/>
    <w:rsid w:val="00BE74F1"/>
    <w:rsid w:val="00C3032E"/>
    <w:rsid w:val="00C8731A"/>
    <w:rsid w:val="00C90BF2"/>
    <w:rsid w:val="00D53C39"/>
    <w:rsid w:val="00D735CB"/>
    <w:rsid w:val="00E30C20"/>
    <w:rsid w:val="00F024C8"/>
    <w:rsid w:val="00F60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31A"/>
    <w:rPr>
      <w:color w:val="808080"/>
    </w:rPr>
  </w:style>
  <w:style w:type="paragraph" w:customStyle="1" w:styleId="86D1E943B29B4661B1F7779EA635BE7A1">
    <w:name w:val="86D1E943B29B4661B1F7779EA635BE7A1"/>
    <w:rsid w:val="00301A5D"/>
    <w:pPr>
      <w:ind w:left="720"/>
      <w:contextualSpacing/>
    </w:pPr>
    <w:rPr>
      <w:rFonts w:eastAsiaTheme="minorHAnsi"/>
    </w:rPr>
  </w:style>
  <w:style w:type="paragraph" w:customStyle="1" w:styleId="8C05C95923644932BCA1110D3277546D4">
    <w:name w:val="8C05C95923644932BCA1110D3277546D4"/>
    <w:rsid w:val="00C8731A"/>
    <w:rPr>
      <w:rFonts w:eastAsiaTheme="minorHAnsi"/>
    </w:rPr>
  </w:style>
  <w:style w:type="paragraph" w:customStyle="1" w:styleId="B7358DDEDF954AA4B456D045FB5896944">
    <w:name w:val="B7358DDEDF954AA4B456D045FB5896944"/>
    <w:rsid w:val="00C8731A"/>
    <w:pPr>
      <w:ind w:left="720"/>
      <w:contextualSpacing/>
    </w:pPr>
    <w:rPr>
      <w:rFonts w:eastAsiaTheme="minorHAnsi"/>
    </w:rPr>
  </w:style>
  <w:style w:type="paragraph" w:customStyle="1" w:styleId="0564BDFF93FA4AACACC1D936EF0E34084">
    <w:name w:val="0564BDFF93FA4AACACC1D936EF0E34084"/>
    <w:rsid w:val="00C8731A"/>
    <w:pPr>
      <w:ind w:left="720"/>
      <w:contextualSpacing/>
    </w:pPr>
    <w:rPr>
      <w:rFonts w:eastAsiaTheme="minorHAnsi"/>
    </w:rPr>
  </w:style>
  <w:style w:type="paragraph" w:customStyle="1" w:styleId="2D4CDD003FBF4DF8B8E2E444EBAE65BD4">
    <w:name w:val="2D4CDD003FBF4DF8B8E2E444EBAE65BD4"/>
    <w:rsid w:val="00C8731A"/>
    <w:pPr>
      <w:ind w:left="720"/>
      <w:contextualSpacing/>
    </w:pPr>
    <w:rPr>
      <w:rFonts w:eastAsiaTheme="minorHAnsi"/>
    </w:rPr>
  </w:style>
  <w:style w:type="paragraph" w:customStyle="1" w:styleId="BE358AA08B924D20BF4617D0A7923E984">
    <w:name w:val="BE358AA08B924D20BF4617D0A7923E984"/>
    <w:rsid w:val="00C8731A"/>
    <w:pPr>
      <w:ind w:left="720"/>
      <w:contextualSpacing/>
    </w:pPr>
    <w:rPr>
      <w:rFonts w:eastAsiaTheme="minorHAnsi"/>
    </w:rPr>
  </w:style>
  <w:style w:type="paragraph" w:customStyle="1" w:styleId="B8B2C037466B47A598BA127D37F705334">
    <w:name w:val="B8B2C037466B47A598BA127D37F705334"/>
    <w:rsid w:val="00C8731A"/>
    <w:pPr>
      <w:ind w:left="720"/>
      <w:contextualSpacing/>
    </w:pPr>
    <w:rPr>
      <w:rFonts w:eastAsiaTheme="minorHAnsi"/>
    </w:rPr>
  </w:style>
  <w:style w:type="paragraph" w:customStyle="1" w:styleId="2CF300C01F174FA4BE24B6A021FA19194">
    <w:name w:val="2CF300C01F174FA4BE24B6A021FA19194"/>
    <w:rsid w:val="00C8731A"/>
    <w:pPr>
      <w:ind w:left="720"/>
      <w:contextualSpacing/>
    </w:pPr>
    <w:rPr>
      <w:rFonts w:eastAsiaTheme="minorHAnsi"/>
    </w:rPr>
  </w:style>
  <w:style w:type="paragraph" w:customStyle="1" w:styleId="13CCE3FCE2164061864A7422E1FFE0644">
    <w:name w:val="13CCE3FCE2164061864A7422E1FFE0644"/>
    <w:rsid w:val="00C8731A"/>
    <w:pPr>
      <w:ind w:left="720"/>
      <w:contextualSpacing/>
    </w:pPr>
    <w:rPr>
      <w:rFonts w:eastAsiaTheme="minorHAnsi"/>
    </w:rPr>
  </w:style>
  <w:style w:type="paragraph" w:customStyle="1" w:styleId="BA3F4E40B52C42E58459E1DC9797AC644">
    <w:name w:val="BA3F4E40B52C42E58459E1DC9797AC644"/>
    <w:rsid w:val="00C8731A"/>
    <w:pPr>
      <w:ind w:left="720"/>
      <w:contextualSpacing/>
    </w:pPr>
    <w:rPr>
      <w:rFonts w:eastAsiaTheme="minorHAnsi"/>
    </w:rPr>
  </w:style>
  <w:style w:type="paragraph" w:customStyle="1" w:styleId="A459F0998F5B4D35BA0E250475C1DFE24">
    <w:name w:val="A459F0998F5B4D35BA0E250475C1DFE24"/>
    <w:rsid w:val="00C8731A"/>
    <w:pPr>
      <w:ind w:left="720"/>
      <w:contextualSpacing/>
    </w:pPr>
    <w:rPr>
      <w:rFonts w:eastAsiaTheme="minorHAnsi"/>
    </w:rPr>
  </w:style>
  <w:style w:type="paragraph" w:customStyle="1" w:styleId="A3A8D45D8D9E44AAA2E8A90C3EF647F04">
    <w:name w:val="A3A8D45D8D9E44AAA2E8A90C3EF647F04"/>
    <w:rsid w:val="00C8731A"/>
    <w:pPr>
      <w:ind w:left="720"/>
      <w:contextualSpacing/>
    </w:pPr>
    <w:rPr>
      <w:rFonts w:eastAsiaTheme="minorHAnsi"/>
    </w:rPr>
  </w:style>
  <w:style w:type="paragraph" w:customStyle="1" w:styleId="A9D0E217FE6F46A8806E68B90B501CE94">
    <w:name w:val="A9D0E217FE6F46A8806E68B90B501CE94"/>
    <w:rsid w:val="00C8731A"/>
    <w:pPr>
      <w:ind w:left="720"/>
      <w:contextualSpacing/>
    </w:pPr>
    <w:rPr>
      <w:rFonts w:eastAsiaTheme="minorHAnsi"/>
    </w:rPr>
  </w:style>
  <w:style w:type="paragraph" w:customStyle="1" w:styleId="8B9982E176DD4401B8F3E697EA9CFB634">
    <w:name w:val="8B9982E176DD4401B8F3E697EA9CFB634"/>
    <w:rsid w:val="00C8731A"/>
    <w:pPr>
      <w:ind w:left="720"/>
      <w:contextualSpacing/>
    </w:pPr>
    <w:rPr>
      <w:rFonts w:eastAsiaTheme="minorHAnsi"/>
    </w:rPr>
  </w:style>
  <w:style w:type="paragraph" w:customStyle="1" w:styleId="238A2D115FB540848A00C7FE5B7432014">
    <w:name w:val="238A2D115FB540848A00C7FE5B7432014"/>
    <w:rsid w:val="00C8731A"/>
    <w:pPr>
      <w:ind w:left="720"/>
      <w:contextualSpacing/>
    </w:pPr>
    <w:rPr>
      <w:rFonts w:eastAsiaTheme="minorHAnsi"/>
    </w:rPr>
  </w:style>
  <w:style w:type="paragraph" w:customStyle="1" w:styleId="604856580701449FAA8CEE5846F4C2CD4">
    <w:name w:val="604856580701449FAA8CEE5846F4C2CD4"/>
    <w:rsid w:val="00C8731A"/>
    <w:pPr>
      <w:ind w:left="720"/>
      <w:contextualSpacing/>
    </w:pPr>
    <w:rPr>
      <w:rFonts w:eastAsiaTheme="minorHAnsi"/>
    </w:rPr>
  </w:style>
  <w:style w:type="paragraph" w:customStyle="1" w:styleId="3CB85DEF06914440B07E2A3C76B0A3AE4">
    <w:name w:val="3CB85DEF06914440B07E2A3C76B0A3AE4"/>
    <w:rsid w:val="00C8731A"/>
    <w:pPr>
      <w:tabs>
        <w:tab w:val="center" w:pos="4680"/>
        <w:tab w:val="right" w:pos="9360"/>
      </w:tabs>
      <w:spacing w:after="0" w:line="240" w:lineRule="auto"/>
    </w:pPr>
    <w:rPr>
      <w:rFonts w:eastAsiaTheme="minorHAnsi"/>
    </w:rPr>
  </w:style>
  <w:style w:type="paragraph" w:customStyle="1" w:styleId="633786E0D5634F2DB161B107158D9F73">
    <w:name w:val="633786E0D5634F2DB161B107158D9F73"/>
    <w:rsid w:val="00C8731A"/>
  </w:style>
  <w:style w:type="paragraph" w:customStyle="1" w:styleId="ECA5D44D061E4B3BA47A757EEAC226DB">
    <w:name w:val="ECA5D44D061E4B3BA47A757EEAC226DB"/>
    <w:rsid w:val="00C8731A"/>
  </w:style>
  <w:style w:type="paragraph" w:customStyle="1" w:styleId="7E61CD2A84AF485C93219D8A964458C8">
    <w:name w:val="7E61CD2A84AF485C93219D8A964458C8"/>
    <w:rsid w:val="00C87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4B32-3E07-4D74-820C-37D9EE0EB8AB}">
  <ds:schemaRefs>
    <ds:schemaRef ds:uri="http://schemas.microsoft.com/office/2006/customDocumentInformationPanel"/>
  </ds:schemaRefs>
</ds:datastoreItem>
</file>

<file path=customXml/itemProps2.xml><?xml version="1.0" encoding="utf-8"?>
<ds:datastoreItem xmlns:ds="http://schemas.openxmlformats.org/officeDocument/2006/customXml" ds:itemID="{B5AA8689-1889-4A6E-B3FC-5A023263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9</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Landau</dc:creator>
  <cp:keywords/>
  <dc:description/>
  <cp:lastModifiedBy>David Landau</cp:lastModifiedBy>
  <cp:revision>82</cp:revision>
  <cp:lastPrinted>2014-12-11T17:04:00Z</cp:lastPrinted>
  <dcterms:created xsi:type="dcterms:W3CDTF">2019-09-10T18:40:00Z</dcterms:created>
  <dcterms:modified xsi:type="dcterms:W3CDTF">2022-10-17T13:18:00Z</dcterms:modified>
</cp:coreProperties>
</file>